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BE45" w14:textId="77777777" w:rsidR="000F23DD" w:rsidRPr="00282546" w:rsidRDefault="00C601E9" w:rsidP="0018774E">
      <w:pPr>
        <w:spacing w:after="0"/>
        <w:ind w:right="1134"/>
        <w:jc w:val="both"/>
        <w:rPr>
          <w:rFonts w:ascii="Calibri Light" w:hAnsi="Calibri Light" w:cs="Calibri Light"/>
          <w:b/>
          <w:bCs/>
          <w:sz w:val="26"/>
          <w:szCs w:val="26"/>
        </w:rPr>
      </w:pPr>
      <w:r w:rsidRPr="00282546">
        <w:rPr>
          <w:rFonts w:ascii="Calibri Light" w:hAnsi="Calibri Light" w:cs="Calibri Light"/>
          <w:b/>
          <w:bCs/>
          <w:sz w:val="26"/>
          <w:szCs w:val="26"/>
        </w:rPr>
        <w:t xml:space="preserve">Neu: </w:t>
      </w:r>
      <w:r w:rsidR="0025590C" w:rsidRPr="00282546">
        <w:rPr>
          <w:rFonts w:ascii="Calibri Light" w:hAnsi="Calibri Light" w:cs="Calibri Light"/>
          <w:b/>
          <w:bCs/>
          <w:sz w:val="26"/>
          <w:szCs w:val="26"/>
        </w:rPr>
        <w:t xml:space="preserve">Inhalationstherapie </w:t>
      </w:r>
      <w:r w:rsidR="0018774E" w:rsidRPr="00282546">
        <w:rPr>
          <w:rFonts w:ascii="Calibri Light" w:hAnsi="Calibri Light" w:cs="Calibri Light"/>
          <w:b/>
          <w:bCs/>
          <w:sz w:val="26"/>
          <w:szCs w:val="26"/>
        </w:rPr>
        <w:t>mit dem Emser Inhalator compact</w:t>
      </w:r>
    </w:p>
    <w:p w14:paraId="3B2F2872" w14:textId="77777777" w:rsidR="00177CF6" w:rsidRPr="00282546" w:rsidRDefault="0025590C" w:rsidP="0018774E">
      <w:pPr>
        <w:spacing w:after="0"/>
        <w:ind w:right="1134"/>
        <w:jc w:val="both"/>
        <w:rPr>
          <w:rFonts w:ascii="Calibri Light" w:hAnsi="Calibri Light" w:cs="Calibri Light"/>
          <w:sz w:val="24"/>
          <w:szCs w:val="24"/>
        </w:rPr>
      </w:pPr>
      <w:r w:rsidRPr="00282546">
        <w:rPr>
          <w:rFonts w:ascii="Calibri Light" w:hAnsi="Calibri Light" w:cs="Calibri Light"/>
          <w:sz w:val="24"/>
          <w:szCs w:val="24"/>
        </w:rPr>
        <w:t xml:space="preserve">Natürlich wirksame Unterstützung für die Bronchien </w:t>
      </w:r>
    </w:p>
    <w:p w14:paraId="1B2F6CEA" w14:textId="77777777" w:rsidR="00C601E9" w:rsidRPr="00EE3063" w:rsidRDefault="00C601E9" w:rsidP="0018774E">
      <w:pPr>
        <w:spacing w:after="0"/>
        <w:ind w:right="1134"/>
        <w:jc w:val="both"/>
        <w:rPr>
          <w:rFonts w:ascii="Calibri Light" w:hAnsi="Calibri Light" w:cs="Calibri Light"/>
          <w:sz w:val="24"/>
          <w:szCs w:val="24"/>
        </w:rPr>
      </w:pPr>
    </w:p>
    <w:p w14:paraId="55ADB533" w14:textId="7736FE01" w:rsidR="00EE3063" w:rsidRDefault="00591904" w:rsidP="00EE3063">
      <w:pPr>
        <w:ind w:right="141"/>
        <w:jc w:val="both"/>
        <w:rPr>
          <w:rFonts w:ascii="Calibri Light" w:hAnsi="Calibri Light" w:cs="Calibri Light"/>
          <w:sz w:val="24"/>
          <w:szCs w:val="24"/>
        </w:rPr>
      </w:pPr>
      <w:r w:rsidRPr="00EE3063">
        <w:rPr>
          <w:rFonts w:ascii="Calibri Light" w:hAnsi="Calibri Light" w:cs="Calibri Light"/>
          <w:sz w:val="24"/>
          <w:szCs w:val="24"/>
        </w:rPr>
        <w:t xml:space="preserve">Jeden Tag </w:t>
      </w:r>
      <w:r w:rsidR="00880E33" w:rsidRPr="00EE3063">
        <w:rPr>
          <w:rFonts w:ascii="Calibri Light" w:hAnsi="Calibri Light" w:cs="Calibri Light"/>
          <w:sz w:val="24"/>
          <w:szCs w:val="24"/>
        </w:rPr>
        <w:t>atmen wir</w:t>
      </w:r>
      <w:r w:rsidRPr="00EE3063">
        <w:rPr>
          <w:rFonts w:ascii="Calibri Light" w:hAnsi="Calibri Light" w:cs="Calibri Light"/>
          <w:sz w:val="24"/>
          <w:szCs w:val="24"/>
        </w:rPr>
        <w:t xml:space="preserve"> etwa 20.000 Mal ein und aus</w:t>
      </w:r>
      <w:r w:rsidR="00936993" w:rsidRPr="00EE3063">
        <w:rPr>
          <w:rStyle w:val="Funotenzeichen"/>
          <w:rFonts w:ascii="Calibri Light" w:hAnsi="Calibri Light" w:cs="Calibri Light"/>
          <w:sz w:val="24"/>
          <w:szCs w:val="24"/>
        </w:rPr>
        <w:footnoteReference w:id="1"/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, wobei </w:t>
      </w:r>
      <w:r w:rsidR="007B3781" w:rsidRPr="00EE3063">
        <w:rPr>
          <w:rFonts w:ascii="Calibri Light" w:hAnsi="Calibri Light" w:cs="Calibri Light"/>
          <w:sz w:val="24"/>
          <w:szCs w:val="24"/>
        </w:rPr>
        <w:t>zwischen 10.000 und</w:t>
      </w:r>
      <w:r w:rsidRPr="00EE3063">
        <w:rPr>
          <w:rFonts w:ascii="Calibri Light" w:hAnsi="Calibri Light" w:cs="Calibri Light"/>
          <w:sz w:val="24"/>
          <w:szCs w:val="24"/>
        </w:rPr>
        <w:t xml:space="preserve"> 20.000 Liter Luft durch die Atemwege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 strömen</w:t>
      </w:r>
      <w:r w:rsidR="00936993" w:rsidRPr="00EE3063">
        <w:rPr>
          <w:rStyle w:val="Funotenzeichen"/>
          <w:rFonts w:ascii="Calibri Light" w:hAnsi="Calibri Light" w:cs="Calibri Light"/>
          <w:sz w:val="24"/>
          <w:szCs w:val="24"/>
        </w:rPr>
        <w:footnoteReference w:id="2"/>
      </w:r>
      <w:r w:rsidRPr="00EE3063">
        <w:rPr>
          <w:rFonts w:ascii="Calibri Light" w:hAnsi="Calibri Light" w:cs="Calibri Light"/>
          <w:sz w:val="24"/>
          <w:szCs w:val="24"/>
        </w:rPr>
        <w:t xml:space="preserve">, um den Körper mit Sauerstoff zu versorgen. </w:t>
      </w:r>
      <w:r w:rsidR="00A81D51" w:rsidRPr="00EE3063">
        <w:rPr>
          <w:rFonts w:ascii="Calibri Light" w:hAnsi="Calibri Light" w:cs="Calibri Light"/>
          <w:sz w:val="24"/>
          <w:szCs w:val="24"/>
        </w:rPr>
        <w:t>Bei der Einatmung gelangen auch</w:t>
      </w:r>
      <w:r w:rsidRPr="00EE3063">
        <w:rPr>
          <w:rFonts w:ascii="Calibri Light" w:hAnsi="Calibri Light" w:cs="Calibri Light"/>
          <w:sz w:val="24"/>
          <w:szCs w:val="24"/>
        </w:rPr>
        <w:t xml:space="preserve"> mikroskopisch kleine Staubpartike</w:t>
      </w:r>
      <w:r w:rsidR="00FF0D31" w:rsidRPr="00EE3063">
        <w:rPr>
          <w:rFonts w:ascii="Calibri Light" w:hAnsi="Calibri Light" w:cs="Calibri Light"/>
          <w:sz w:val="24"/>
          <w:szCs w:val="24"/>
        </w:rPr>
        <w:t>l</w:t>
      </w:r>
      <w:r w:rsidR="004221AB">
        <w:rPr>
          <w:rFonts w:ascii="Calibri Light" w:hAnsi="Calibri Light" w:cs="Calibri Light"/>
          <w:sz w:val="24"/>
          <w:szCs w:val="24"/>
        </w:rPr>
        <w:t>, Allergene</w:t>
      </w:r>
      <w:r w:rsidR="00FF0D31" w:rsidRPr="00EE3063">
        <w:rPr>
          <w:rFonts w:ascii="Calibri Light" w:hAnsi="Calibri Light" w:cs="Calibri Light"/>
          <w:sz w:val="24"/>
          <w:szCs w:val="24"/>
        </w:rPr>
        <w:t xml:space="preserve"> und Krankheitse</w:t>
      </w:r>
      <w:r w:rsidRPr="00EE3063">
        <w:rPr>
          <w:rFonts w:ascii="Calibri Light" w:hAnsi="Calibri Light" w:cs="Calibri Light"/>
          <w:sz w:val="24"/>
          <w:szCs w:val="24"/>
        </w:rPr>
        <w:t>rreger wie Bakterien, Viren</w:t>
      </w:r>
      <w:r w:rsidR="0045691D">
        <w:rPr>
          <w:rFonts w:ascii="Calibri Light" w:hAnsi="Calibri Light" w:cs="Calibri Light"/>
          <w:sz w:val="24"/>
          <w:szCs w:val="24"/>
        </w:rPr>
        <w:t>,</w:t>
      </w:r>
      <w:r w:rsidRPr="00EE3063">
        <w:rPr>
          <w:rFonts w:ascii="Calibri Light" w:hAnsi="Calibri Light" w:cs="Calibri Light"/>
          <w:sz w:val="24"/>
          <w:szCs w:val="24"/>
        </w:rPr>
        <w:t xml:space="preserve"> oder Pilze in den Körper</w:t>
      </w:r>
      <w:r w:rsidR="008168AF" w:rsidRPr="00EE3063">
        <w:rPr>
          <w:rFonts w:ascii="Calibri Light" w:hAnsi="Calibri Light" w:cs="Calibri Light"/>
          <w:sz w:val="24"/>
          <w:szCs w:val="24"/>
        </w:rPr>
        <w:t>.</w:t>
      </w:r>
      <w:r w:rsidR="0014723E"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EE3063">
        <w:rPr>
          <w:rFonts w:ascii="Calibri Light" w:hAnsi="Calibri Light" w:cs="Calibri Light"/>
          <w:sz w:val="24"/>
          <w:szCs w:val="24"/>
        </w:rPr>
        <w:t>Wenn diese die Schleimhaut angreifen</w:t>
      </w:r>
      <w:r w:rsidR="00F47FC5">
        <w:rPr>
          <w:rFonts w:ascii="Calibri Light" w:hAnsi="Calibri Light" w:cs="Calibri Light"/>
          <w:sz w:val="24"/>
          <w:szCs w:val="24"/>
        </w:rPr>
        <w:t xml:space="preserve"> und in Folge dessen die Flimmerhärchen in ihrer Funktion gestört werden, kann vermehrte Schleimproduktion das Ergebnis sein. </w:t>
      </w:r>
      <w:r w:rsidR="00CB6C92">
        <w:rPr>
          <w:rFonts w:ascii="Calibri Light" w:hAnsi="Calibri Light" w:cs="Calibri Light"/>
          <w:sz w:val="24"/>
          <w:szCs w:val="24"/>
        </w:rPr>
        <w:t>Diese Schleimproduktion kann sich als Schnupfen, produktiver Husten oder mit dem berühmten „Frosch im Hals“ äußern.</w:t>
      </w:r>
    </w:p>
    <w:p w14:paraId="065BC546" w14:textId="2C45583D" w:rsidR="00EE3063" w:rsidRPr="00EE3063" w:rsidRDefault="00F0512C" w:rsidP="00EE3063">
      <w:pPr>
        <w:ind w:right="141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="00EE3063" w:rsidRPr="00EE3063">
        <w:rPr>
          <w:rFonts w:ascii="Calibri Light" w:hAnsi="Calibri Light" w:cs="Calibri Light"/>
          <w:sz w:val="24"/>
          <w:szCs w:val="24"/>
        </w:rPr>
        <w:t xml:space="preserve">ie Atemwege </w:t>
      </w:r>
      <w:r>
        <w:rPr>
          <w:rFonts w:ascii="Calibri Light" w:hAnsi="Calibri Light" w:cs="Calibri Light"/>
          <w:sz w:val="24"/>
          <w:szCs w:val="24"/>
        </w:rPr>
        <w:t xml:space="preserve">benötigen nun eine </w:t>
      </w:r>
      <w:r w:rsidR="00EE3063" w:rsidRPr="00EE3063">
        <w:rPr>
          <w:rFonts w:ascii="Calibri Light" w:hAnsi="Calibri Light" w:cs="Calibri Light"/>
          <w:sz w:val="24"/>
          <w:szCs w:val="24"/>
        </w:rPr>
        <w:t>natürliche und wirksame Unterstützung bei ihrem Reinigungsprozess</w:t>
      </w:r>
      <w:r w:rsidR="00F47FC5">
        <w:rPr>
          <w:rFonts w:ascii="Calibri Light" w:hAnsi="Calibri Light" w:cs="Calibri Light"/>
          <w:sz w:val="24"/>
          <w:szCs w:val="24"/>
        </w:rPr>
        <w:t>.</w:t>
      </w:r>
      <w:r w:rsidR="00EE3063" w:rsidRPr="00EE3063">
        <w:rPr>
          <w:rFonts w:ascii="Calibri Light" w:hAnsi="Calibri Light" w:cs="Calibri Light"/>
          <w:sz w:val="24"/>
          <w:szCs w:val="24"/>
        </w:rPr>
        <w:t xml:space="preserve"> Dafür eignet sich eine Inhalationstherapie auf Basis passender Salzlösungen – z.B. mit dem neuen Emser Inhalator compact und der isotonen Inhalationslösung mit Natürlichem Emser Salz aus der Apotheke</w:t>
      </w:r>
      <w:r w:rsidR="00CB6C92">
        <w:rPr>
          <w:rFonts w:ascii="Calibri Light" w:hAnsi="Calibri Light" w:cs="Calibri Light"/>
          <w:sz w:val="24"/>
          <w:szCs w:val="24"/>
        </w:rPr>
        <w:t>.</w:t>
      </w:r>
      <w:r w:rsidR="00EE3063"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CB6C92">
        <w:rPr>
          <w:rFonts w:ascii="Calibri Light" w:hAnsi="Calibri Light" w:cs="Calibri Light"/>
          <w:sz w:val="24"/>
          <w:szCs w:val="24"/>
        </w:rPr>
        <w:t>D</w:t>
      </w:r>
      <w:r w:rsidR="00EE3063" w:rsidRPr="00EE3063">
        <w:rPr>
          <w:rFonts w:ascii="Calibri Light" w:hAnsi="Calibri Light" w:cs="Calibri Light"/>
          <w:sz w:val="24"/>
          <w:szCs w:val="24"/>
        </w:rPr>
        <w:t>ie</w:t>
      </w:r>
      <w:r w:rsidR="00CB6C92">
        <w:rPr>
          <w:rFonts w:ascii="Calibri Light" w:hAnsi="Calibri Light" w:cs="Calibri Light"/>
          <w:sz w:val="24"/>
          <w:szCs w:val="24"/>
        </w:rPr>
        <w:t>se lockert</w:t>
      </w:r>
      <w:r w:rsidR="00EE3063" w:rsidRPr="00EE3063">
        <w:rPr>
          <w:rFonts w:ascii="Calibri Light" w:hAnsi="Calibri Light" w:cs="Calibri Light"/>
          <w:sz w:val="24"/>
          <w:szCs w:val="24"/>
        </w:rPr>
        <w:t xml:space="preserve"> den </w:t>
      </w:r>
      <w:r w:rsidR="00F47FC5" w:rsidRPr="00EE3063">
        <w:rPr>
          <w:rFonts w:ascii="Calibri Light" w:hAnsi="Calibri Light" w:cs="Calibri Light"/>
          <w:sz w:val="24"/>
          <w:szCs w:val="24"/>
        </w:rPr>
        <w:t>festsitzenden</w:t>
      </w:r>
      <w:r w:rsidR="00EE3063" w:rsidRPr="00EE3063">
        <w:rPr>
          <w:rFonts w:ascii="Calibri Light" w:hAnsi="Calibri Light" w:cs="Calibri Light"/>
          <w:sz w:val="24"/>
          <w:szCs w:val="24"/>
        </w:rPr>
        <w:t xml:space="preserve"> Schleim und </w:t>
      </w:r>
      <w:r w:rsidR="00CB6C92">
        <w:rPr>
          <w:rFonts w:ascii="Calibri Light" w:hAnsi="Calibri Light" w:cs="Calibri Light"/>
          <w:sz w:val="24"/>
          <w:szCs w:val="24"/>
        </w:rPr>
        <w:t xml:space="preserve">unterstützt </w:t>
      </w:r>
      <w:r w:rsidR="000B4285">
        <w:rPr>
          <w:rFonts w:ascii="Calibri Light" w:hAnsi="Calibri Light" w:cs="Calibri Light"/>
          <w:sz w:val="24"/>
          <w:szCs w:val="24"/>
        </w:rPr>
        <w:t>den Selbstreinigungsmech</w:t>
      </w:r>
      <w:r w:rsidR="00A16C2D">
        <w:rPr>
          <w:rFonts w:ascii="Calibri Light" w:hAnsi="Calibri Light" w:cs="Calibri Light"/>
          <w:sz w:val="24"/>
          <w:szCs w:val="24"/>
        </w:rPr>
        <w:t>a</w:t>
      </w:r>
      <w:r w:rsidR="000B4285">
        <w:rPr>
          <w:rFonts w:ascii="Calibri Light" w:hAnsi="Calibri Light" w:cs="Calibri Light"/>
          <w:sz w:val="24"/>
          <w:szCs w:val="24"/>
        </w:rPr>
        <w:t>nismus der Atemwege</w:t>
      </w:r>
      <w:r w:rsidR="00A16C2D">
        <w:rPr>
          <w:rFonts w:ascii="Calibri Light" w:hAnsi="Calibri Light" w:cs="Calibri Light"/>
          <w:sz w:val="24"/>
          <w:szCs w:val="24"/>
        </w:rPr>
        <w:t>.</w:t>
      </w:r>
    </w:p>
    <w:p w14:paraId="78FBB8D7" w14:textId="3531B3F2" w:rsidR="00192F63" w:rsidRPr="00EE3063" w:rsidRDefault="00FF2BAB" w:rsidP="00936993">
      <w:pPr>
        <w:ind w:right="141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E3063">
        <w:rPr>
          <w:rFonts w:ascii="Calibri Light" w:hAnsi="Calibri Light" w:cs="Calibri Light"/>
          <w:b/>
          <w:bCs/>
          <w:sz w:val="24"/>
          <w:szCs w:val="24"/>
        </w:rPr>
        <w:t>Natürliche Inhalationstherapie mit gezielter Wirkung</w:t>
      </w:r>
    </w:p>
    <w:p w14:paraId="6BEF0717" w14:textId="614357A6" w:rsidR="00FF2BAB" w:rsidRPr="00EE3063" w:rsidRDefault="00880E33" w:rsidP="00936993">
      <w:pPr>
        <w:ind w:right="141"/>
        <w:jc w:val="both"/>
        <w:rPr>
          <w:rFonts w:ascii="Calibri Light" w:eastAsia="Times New Roman" w:hAnsi="Calibri Light" w:cs="Calibri Light"/>
          <w:sz w:val="24"/>
          <w:szCs w:val="24"/>
          <w:lang w:eastAsia="de-DE"/>
        </w:rPr>
      </w:pPr>
      <w:r w:rsidRPr="00EE3063">
        <w:rPr>
          <w:rFonts w:ascii="Calibri Light" w:hAnsi="Calibri Light" w:cs="Calibri Light"/>
          <w:sz w:val="24"/>
          <w:szCs w:val="24"/>
        </w:rPr>
        <w:t>Für die Inhalationstherapie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 eignen sich sogenannte Vernebler</w:t>
      </w:r>
      <w:r w:rsidR="00FF2BAB" w:rsidRPr="00EE3063">
        <w:rPr>
          <w:rFonts w:ascii="Calibri Light" w:hAnsi="Calibri Light" w:cs="Calibri Light"/>
          <w:sz w:val="24"/>
          <w:szCs w:val="24"/>
        </w:rPr>
        <w:t xml:space="preserve"> besonders gut. </w:t>
      </w:r>
      <w:r w:rsidR="00CB6C92">
        <w:rPr>
          <w:rFonts w:ascii="Calibri Light" w:hAnsi="Calibri Light" w:cs="Calibri Light"/>
          <w:sz w:val="24"/>
          <w:szCs w:val="24"/>
        </w:rPr>
        <w:t>Diese Geräte</w:t>
      </w:r>
      <w:r w:rsidR="00CB6C92"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FF2BAB" w:rsidRPr="00EE3063">
        <w:rPr>
          <w:rFonts w:ascii="Calibri Light" w:hAnsi="Calibri Light" w:cs="Calibri Light"/>
          <w:sz w:val="24"/>
          <w:szCs w:val="24"/>
        </w:rPr>
        <w:t xml:space="preserve">zerstäuben die 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Tröpfchen </w:t>
      </w:r>
      <w:r w:rsidR="00282546" w:rsidRPr="00EE3063">
        <w:rPr>
          <w:rFonts w:ascii="Calibri Light" w:hAnsi="Calibri Light" w:cs="Calibri Light"/>
          <w:sz w:val="24"/>
          <w:szCs w:val="24"/>
        </w:rPr>
        <w:t>der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 Inhalationslösung </w:t>
      </w:r>
      <w:r w:rsidR="00FF2BAB" w:rsidRPr="00EE3063">
        <w:rPr>
          <w:rFonts w:ascii="Calibri Light" w:hAnsi="Calibri Light" w:cs="Calibri Light"/>
          <w:sz w:val="24"/>
          <w:szCs w:val="24"/>
        </w:rPr>
        <w:t xml:space="preserve">so 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fein, </w:t>
      </w:r>
      <w:r w:rsidR="00FF2BAB" w:rsidRPr="00EE3063">
        <w:rPr>
          <w:rFonts w:ascii="Calibri Light" w:hAnsi="Calibri Light" w:cs="Calibri Light"/>
          <w:sz w:val="24"/>
          <w:szCs w:val="24"/>
        </w:rPr>
        <w:t>dass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 die wirksamen Bestandteile tief in die Atemwege gelangen und erkrankte Stelle</w:t>
      </w:r>
      <w:r w:rsidR="00FF2BAB" w:rsidRPr="00EE3063">
        <w:rPr>
          <w:rFonts w:ascii="Calibri Light" w:hAnsi="Calibri Light" w:cs="Calibri Light"/>
          <w:sz w:val="24"/>
          <w:szCs w:val="24"/>
        </w:rPr>
        <w:t>n</w:t>
      </w:r>
      <w:r w:rsidR="00EE521C" w:rsidRPr="00EE3063">
        <w:rPr>
          <w:rFonts w:ascii="Calibri Light" w:hAnsi="Calibri Light" w:cs="Calibri Light"/>
          <w:sz w:val="24"/>
          <w:szCs w:val="24"/>
        </w:rPr>
        <w:t xml:space="preserve"> schnell erreichen. </w:t>
      </w:r>
      <w:r w:rsidR="003478A2">
        <w:rPr>
          <w:rFonts w:ascii="Calibri Light" w:hAnsi="Calibri Light" w:cs="Calibri Light"/>
          <w:sz w:val="24"/>
          <w:szCs w:val="24"/>
        </w:rPr>
        <w:t xml:space="preserve">Somit haben Vernebler </w:t>
      </w:r>
      <w:r w:rsidR="003478A2" w:rsidRPr="00EE3063">
        <w:rPr>
          <w:rFonts w:ascii="Calibri Light" w:hAnsi="Calibri Light" w:cs="Calibri Light"/>
          <w:sz w:val="24"/>
          <w:szCs w:val="24"/>
        </w:rPr>
        <w:t xml:space="preserve">einen echten Vorteil </w:t>
      </w:r>
      <w:r w:rsidR="003478A2">
        <w:rPr>
          <w:rFonts w:ascii="Calibri Light" w:hAnsi="Calibri Light" w:cs="Calibri Light"/>
          <w:sz w:val="24"/>
          <w:szCs w:val="24"/>
        </w:rPr>
        <w:t xml:space="preserve">gegenüber dem </w:t>
      </w:r>
      <w:r w:rsidR="003478A2" w:rsidRPr="00EE3063">
        <w:rPr>
          <w:rFonts w:ascii="Calibri Light" w:hAnsi="Calibri Light" w:cs="Calibri Light"/>
          <w:sz w:val="24"/>
          <w:szCs w:val="24"/>
        </w:rPr>
        <w:t xml:space="preserve">beliebten Hausmittel, </w:t>
      </w:r>
      <w:r w:rsidR="003478A2">
        <w:rPr>
          <w:rFonts w:ascii="Calibri Light" w:hAnsi="Calibri Light" w:cs="Calibri Light"/>
          <w:sz w:val="24"/>
          <w:szCs w:val="24"/>
        </w:rPr>
        <w:t xml:space="preserve">der Dampfinhalation. </w:t>
      </w:r>
      <w:r w:rsidR="003478A2" w:rsidRPr="00EE3063">
        <w:rPr>
          <w:rFonts w:ascii="Calibri Light" w:hAnsi="Calibri Light" w:cs="Calibri Light"/>
          <w:sz w:val="24"/>
          <w:szCs w:val="24"/>
        </w:rPr>
        <w:t xml:space="preserve">Denn </w:t>
      </w:r>
      <w:r w:rsidR="003478A2">
        <w:rPr>
          <w:rFonts w:ascii="Calibri Light" w:hAnsi="Calibri Light" w:cs="Calibri Light"/>
          <w:sz w:val="24"/>
          <w:szCs w:val="24"/>
        </w:rPr>
        <w:t>über einer Schüssel eingeatmetes, verdampftes Wasser,</w:t>
      </w:r>
      <w:r w:rsidR="003478A2" w:rsidRPr="00EE3063">
        <w:rPr>
          <w:rFonts w:ascii="Calibri Light" w:hAnsi="Calibri Light" w:cs="Calibri Light"/>
          <w:sz w:val="24"/>
          <w:szCs w:val="24"/>
        </w:rPr>
        <w:t xml:space="preserve"> erreicht nur die Nasenschleimhaut und den Mund-Rachen-Raum, nicht aber die unteren Atemwege. </w:t>
      </w:r>
      <w:r w:rsidR="004221AB">
        <w:rPr>
          <w:rFonts w:ascii="Calibri Light" w:hAnsi="Calibri Light" w:cs="Calibri Light"/>
          <w:sz w:val="24"/>
          <w:szCs w:val="24"/>
        </w:rPr>
        <w:t xml:space="preserve">Bei Verwendung </w:t>
      </w:r>
      <w:r w:rsidR="00F277B0">
        <w:rPr>
          <w:rFonts w:ascii="Calibri Light" w:hAnsi="Calibri Light" w:cs="Calibri Light"/>
          <w:sz w:val="24"/>
          <w:szCs w:val="24"/>
        </w:rPr>
        <w:t>eines Verneblers mit</w:t>
      </w:r>
      <w:r w:rsidR="004221AB">
        <w:rPr>
          <w:rFonts w:ascii="Calibri Light" w:hAnsi="Calibri Light" w:cs="Calibri Light"/>
          <w:sz w:val="24"/>
          <w:szCs w:val="24"/>
        </w:rPr>
        <w:t xml:space="preserve"> </w:t>
      </w:r>
      <w:r w:rsidR="00F277B0">
        <w:rPr>
          <w:rFonts w:ascii="Calibri Light" w:hAnsi="Calibri Light" w:cs="Calibri Light"/>
          <w:sz w:val="24"/>
          <w:szCs w:val="24"/>
        </w:rPr>
        <w:t xml:space="preserve">der </w:t>
      </w:r>
      <w:r w:rsidR="004221AB">
        <w:rPr>
          <w:rFonts w:ascii="Calibri Light" w:hAnsi="Calibri Light" w:cs="Calibri Light"/>
          <w:sz w:val="24"/>
          <w:szCs w:val="24"/>
        </w:rPr>
        <w:t xml:space="preserve">Emser Inhalationslösung wird </w:t>
      </w:r>
      <w:r w:rsidR="00482F38">
        <w:rPr>
          <w:rFonts w:ascii="Calibri Light" w:hAnsi="Calibri Light" w:cs="Calibri Light"/>
          <w:sz w:val="24"/>
          <w:szCs w:val="24"/>
        </w:rPr>
        <w:t xml:space="preserve">die Schleimhaut </w:t>
      </w:r>
      <w:r w:rsidR="003478A2">
        <w:rPr>
          <w:rFonts w:ascii="Calibri Light" w:hAnsi="Calibri Light" w:cs="Calibri Light"/>
          <w:sz w:val="24"/>
          <w:szCs w:val="24"/>
        </w:rPr>
        <w:t xml:space="preserve">tief in den Atemwegen </w:t>
      </w:r>
      <w:r w:rsidR="004221AB">
        <w:rPr>
          <w:rFonts w:ascii="Calibri Light" w:hAnsi="Calibri Light" w:cs="Calibri Light"/>
          <w:sz w:val="24"/>
          <w:szCs w:val="24"/>
        </w:rPr>
        <w:t xml:space="preserve">befeuchtet </w:t>
      </w:r>
      <w:r w:rsidR="006C402A">
        <w:rPr>
          <w:rFonts w:ascii="Calibri Light" w:hAnsi="Calibri Light" w:cs="Calibri Light"/>
          <w:sz w:val="24"/>
          <w:szCs w:val="24"/>
        </w:rPr>
        <w:t xml:space="preserve">und </w:t>
      </w:r>
      <w:r w:rsidR="00FF2BAB" w:rsidRPr="00EE3063">
        <w:rPr>
          <w:rFonts w:ascii="Calibri Light" w:hAnsi="Calibri Light" w:cs="Calibri Light"/>
          <w:sz w:val="24"/>
          <w:szCs w:val="24"/>
        </w:rPr>
        <w:t>die</w:t>
      </w:r>
      <w:r w:rsidRPr="00EE3063">
        <w:rPr>
          <w:rFonts w:ascii="Calibri Light" w:hAnsi="Calibri Light" w:cs="Calibri Light"/>
          <w:sz w:val="24"/>
          <w:szCs w:val="24"/>
        </w:rPr>
        <w:t xml:space="preserve"> Flimmerhärchen</w:t>
      </w:r>
      <w:r w:rsidR="00F277B0">
        <w:rPr>
          <w:rFonts w:ascii="Calibri Light" w:hAnsi="Calibri Light" w:cs="Calibri Light"/>
          <w:sz w:val="24"/>
          <w:szCs w:val="24"/>
        </w:rPr>
        <w:t xml:space="preserve"> unterstützt</w:t>
      </w:r>
      <w:r w:rsidR="0025590C" w:rsidRPr="00EE3063">
        <w:rPr>
          <w:rFonts w:ascii="Calibri Light" w:hAnsi="Calibri Light" w:cs="Calibri Light"/>
          <w:sz w:val="24"/>
          <w:szCs w:val="24"/>
        </w:rPr>
        <w:t>, sodass der</w:t>
      </w:r>
      <w:r w:rsidRPr="00EE3063">
        <w:rPr>
          <w:rFonts w:ascii="Calibri Light" w:hAnsi="Calibri Light" w:cs="Calibri Light"/>
          <w:sz w:val="24"/>
          <w:szCs w:val="24"/>
        </w:rPr>
        <w:t xml:space="preserve"> Schleim</w:t>
      </w:r>
      <w:r w:rsidR="0025590C"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482F38">
        <w:rPr>
          <w:rFonts w:ascii="Calibri Light" w:hAnsi="Calibri Light" w:cs="Calibri Light"/>
          <w:sz w:val="24"/>
          <w:szCs w:val="24"/>
        </w:rPr>
        <w:t>gut abtransportiert werden kann</w:t>
      </w:r>
      <w:r w:rsidRPr="00EE3063">
        <w:rPr>
          <w:rFonts w:ascii="Calibri Light" w:hAnsi="Calibri Light" w:cs="Calibri Light"/>
          <w:sz w:val="24"/>
          <w:szCs w:val="24"/>
        </w:rPr>
        <w:t xml:space="preserve">. </w:t>
      </w:r>
    </w:p>
    <w:p w14:paraId="4BEFFF5B" w14:textId="3766382E" w:rsidR="0034345E" w:rsidRPr="00EE3063" w:rsidRDefault="001421E9" w:rsidP="00936993">
      <w:pPr>
        <w:ind w:right="141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>Die Inhalationstherapie mit einem Vernebler kann sowohl zur Vorbeugung</w:t>
      </w:r>
      <w:r w:rsidR="00F277B0">
        <w:rPr>
          <w:rFonts w:ascii="Calibri Light" w:hAnsi="Calibri Light" w:cs="Calibri Light"/>
          <w:bCs/>
          <w:sz w:val="24"/>
          <w:szCs w:val="24"/>
        </w:rPr>
        <w:t>,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F277B0">
        <w:rPr>
          <w:rFonts w:ascii="Calibri Light" w:hAnsi="Calibri Light" w:cs="Calibri Light"/>
          <w:bCs/>
          <w:sz w:val="24"/>
          <w:szCs w:val="24"/>
        </w:rPr>
        <w:t xml:space="preserve">zum Beispiel bei trockenen und gereizten Schleimhäuten, 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als auch zur </w:t>
      </w:r>
      <w:r w:rsidR="00A81D51" w:rsidRPr="00EE3063">
        <w:rPr>
          <w:rFonts w:ascii="Calibri Light" w:hAnsi="Calibri Light" w:cs="Calibri Light"/>
          <w:bCs/>
          <w:sz w:val="24"/>
          <w:szCs w:val="24"/>
        </w:rPr>
        <w:t xml:space="preserve">natürlichen </w:t>
      </w:r>
      <w:r w:rsidRPr="00EE3063">
        <w:rPr>
          <w:rFonts w:ascii="Calibri Light" w:hAnsi="Calibri Light" w:cs="Calibri Light"/>
          <w:bCs/>
          <w:sz w:val="24"/>
          <w:szCs w:val="24"/>
        </w:rPr>
        <w:t>Behandlung von akuten und chronischen Atemwegserkrankungen angewendet werden</w:t>
      </w:r>
      <w:r w:rsidR="00A81D51" w:rsidRPr="00EE3063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etwa bei: </w:t>
      </w:r>
    </w:p>
    <w:p w14:paraId="51242597" w14:textId="29295F57" w:rsidR="001421E9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 xml:space="preserve">akuter Bronchitis </w:t>
      </w:r>
      <w:r w:rsidR="00EE3063" w:rsidRPr="00EE3063">
        <w:rPr>
          <w:rFonts w:ascii="Calibri Light" w:hAnsi="Calibri Light" w:cs="Calibri Light"/>
          <w:bCs/>
          <w:sz w:val="24"/>
          <w:szCs w:val="24"/>
        </w:rPr>
        <w:t xml:space="preserve">/ 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chronischer Bronchitis </w:t>
      </w:r>
    </w:p>
    <w:p w14:paraId="72C30265" w14:textId="019BC15E" w:rsidR="001421E9" w:rsidRPr="00EE3063" w:rsidRDefault="00880E33" w:rsidP="00EE306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 xml:space="preserve">akuter Lungenentzündung (akute Pneumonie) </w:t>
      </w:r>
    </w:p>
    <w:p w14:paraId="3E3FD627" w14:textId="668A0F23" w:rsidR="001421E9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 xml:space="preserve">Mukoviszidose (zystische Fibrose) </w:t>
      </w:r>
    </w:p>
    <w:p w14:paraId="32075A94" w14:textId="3A780ACF" w:rsidR="001421E9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 xml:space="preserve">Asthma </w:t>
      </w:r>
      <w:r w:rsidR="006C402A">
        <w:rPr>
          <w:rFonts w:ascii="Calibri Light" w:hAnsi="Calibri Light" w:cs="Calibri Light"/>
          <w:bCs/>
          <w:sz w:val="24"/>
          <w:szCs w:val="24"/>
        </w:rPr>
        <w:t>bronchiale</w:t>
      </w:r>
    </w:p>
    <w:p w14:paraId="5F2AB362" w14:textId="5C988F3A" w:rsidR="001421E9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>Bronchiektasen (dauerhafte Aussackungen der</w:t>
      </w:r>
      <w:r w:rsidR="009B6B8A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Bronchien)  </w:t>
      </w:r>
    </w:p>
    <w:p w14:paraId="0430ABB8" w14:textId="73836BF7" w:rsidR="001421E9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>Lungenfibrosen (Erkrankungen mit zunehmendem</w:t>
      </w:r>
      <w:r w:rsidR="001421E9" w:rsidRPr="00EE306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E3063">
        <w:rPr>
          <w:rFonts w:ascii="Calibri Light" w:hAnsi="Calibri Light" w:cs="Calibri Light"/>
          <w:bCs/>
          <w:sz w:val="24"/>
          <w:szCs w:val="24"/>
        </w:rPr>
        <w:t xml:space="preserve">Umbau von Lungengewebe in Bindegewebe) </w:t>
      </w:r>
    </w:p>
    <w:p w14:paraId="5A3861A6" w14:textId="34348748" w:rsidR="0034345E" w:rsidRPr="00EE3063" w:rsidRDefault="00880E33" w:rsidP="00936993">
      <w:pPr>
        <w:pStyle w:val="Listenabsatz"/>
        <w:numPr>
          <w:ilvl w:val="0"/>
          <w:numId w:val="2"/>
        </w:numPr>
        <w:ind w:right="141"/>
        <w:jc w:val="both"/>
        <w:rPr>
          <w:rFonts w:ascii="Calibri Light" w:hAnsi="Calibri Light" w:cs="Calibri Light"/>
          <w:bCs/>
          <w:sz w:val="24"/>
          <w:szCs w:val="24"/>
        </w:rPr>
      </w:pPr>
      <w:r w:rsidRPr="00EE3063">
        <w:rPr>
          <w:rFonts w:ascii="Calibri Light" w:hAnsi="Calibri Light" w:cs="Calibri Light"/>
          <w:bCs/>
          <w:sz w:val="24"/>
          <w:szCs w:val="24"/>
        </w:rPr>
        <w:t>chronisch obstruktiver Lungenerkrankung (COPD)</w:t>
      </w:r>
    </w:p>
    <w:p w14:paraId="3D5020FC" w14:textId="77777777" w:rsidR="00EB08F5" w:rsidRDefault="00EB08F5" w:rsidP="00936993">
      <w:pPr>
        <w:ind w:right="141"/>
        <w:jc w:val="both"/>
        <w:rPr>
          <w:rFonts w:ascii="Calibri Light" w:hAnsi="Calibri Light" w:cs="Calibri Light"/>
          <w:sz w:val="24"/>
          <w:szCs w:val="24"/>
        </w:rPr>
      </w:pPr>
    </w:p>
    <w:p w14:paraId="4006F2CC" w14:textId="460E4002" w:rsidR="00282546" w:rsidRPr="00EE3063" w:rsidRDefault="00275624" w:rsidP="00936993">
      <w:pPr>
        <w:ind w:right="141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Ideal für die Anwendung sind </w:t>
      </w:r>
      <w:r w:rsidR="00FF2BAB" w:rsidRPr="00EE3063">
        <w:rPr>
          <w:rFonts w:ascii="Calibri Light" w:hAnsi="Calibri Light" w:cs="Calibri Light"/>
          <w:sz w:val="24"/>
          <w:szCs w:val="24"/>
        </w:rPr>
        <w:t>vordosierte Ampullen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der </w:t>
      </w:r>
      <w:r w:rsidR="00A81D51" w:rsidRPr="00EE3063">
        <w:rPr>
          <w:rFonts w:ascii="Calibri Light" w:hAnsi="Calibri Light" w:cs="Calibri Light"/>
          <w:sz w:val="24"/>
          <w:szCs w:val="24"/>
        </w:rPr>
        <w:t>isotone</w:t>
      </w:r>
      <w:r>
        <w:rPr>
          <w:rFonts w:ascii="Calibri Light" w:hAnsi="Calibri Light" w:cs="Calibri Light"/>
          <w:sz w:val="24"/>
          <w:szCs w:val="24"/>
        </w:rPr>
        <w:t>n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6C402A">
        <w:rPr>
          <w:rFonts w:ascii="Calibri Light" w:hAnsi="Calibri Light" w:cs="Calibri Light"/>
          <w:sz w:val="24"/>
          <w:szCs w:val="24"/>
        </w:rPr>
        <w:t xml:space="preserve">Emser </w:t>
      </w:r>
      <w:r w:rsidR="00A81D51" w:rsidRPr="00EE3063">
        <w:rPr>
          <w:rFonts w:ascii="Calibri Light" w:hAnsi="Calibri Light" w:cs="Calibri Light"/>
          <w:sz w:val="24"/>
          <w:szCs w:val="24"/>
        </w:rPr>
        <w:t>Inhalationslösung</w:t>
      </w:r>
      <w:r>
        <w:rPr>
          <w:rFonts w:ascii="Calibri Light" w:hAnsi="Calibri Light" w:cs="Calibri Light"/>
          <w:sz w:val="24"/>
          <w:szCs w:val="24"/>
        </w:rPr>
        <w:t>.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Diese sind 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gebrauchsfertig und </w:t>
      </w:r>
      <w:r>
        <w:rPr>
          <w:rFonts w:ascii="Calibri Light" w:hAnsi="Calibri Light" w:cs="Calibri Light"/>
          <w:sz w:val="24"/>
          <w:szCs w:val="24"/>
        </w:rPr>
        <w:t>können</w:t>
      </w:r>
      <w:r w:rsidRPr="00EE3063">
        <w:rPr>
          <w:rFonts w:ascii="Calibri Light" w:hAnsi="Calibri Light" w:cs="Calibri Light"/>
          <w:sz w:val="24"/>
          <w:szCs w:val="24"/>
        </w:rPr>
        <w:t xml:space="preserve"> 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auch unterwegs </w:t>
      </w:r>
      <w:r>
        <w:rPr>
          <w:rFonts w:ascii="Calibri Light" w:hAnsi="Calibri Light" w:cs="Calibri Light"/>
          <w:sz w:val="24"/>
          <w:szCs w:val="24"/>
        </w:rPr>
        <w:t xml:space="preserve">einfach </w:t>
      </w:r>
      <w:r w:rsidR="00A81D51" w:rsidRPr="00EE3063">
        <w:rPr>
          <w:rFonts w:ascii="Calibri Light" w:hAnsi="Calibri Light" w:cs="Calibri Light"/>
          <w:sz w:val="24"/>
          <w:szCs w:val="24"/>
        </w:rPr>
        <w:t>angewendet werden, z.B. im Büro oder auf Reisen.</w:t>
      </w:r>
    </w:p>
    <w:p w14:paraId="659D5F9D" w14:textId="67860E4E" w:rsidR="00177CF6" w:rsidRPr="00EE3063" w:rsidRDefault="00C601E9" w:rsidP="00936993">
      <w:pPr>
        <w:ind w:right="141"/>
        <w:jc w:val="both"/>
        <w:rPr>
          <w:rFonts w:ascii="Calibri Light" w:hAnsi="Calibri Light" w:cs="Calibri Light"/>
          <w:sz w:val="24"/>
          <w:szCs w:val="24"/>
        </w:rPr>
      </w:pPr>
      <w:r w:rsidRPr="00EE3063">
        <w:rPr>
          <w:rFonts w:ascii="Calibri Light" w:hAnsi="Calibri Light" w:cs="Calibri Light"/>
          <w:b/>
          <w:bCs/>
          <w:sz w:val="24"/>
          <w:szCs w:val="24"/>
        </w:rPr>
        <w:t>Auch für kleine Bronchien geeignet:</w:t>
      </w:r>
      <w:r w:rsidR="00A81D51" w:rsidRPr="00EE3063">
        <w:rPr>
          <w:rFonts w:ascii="Calibri Light" w:hAnsi="Calibri Light" w:cs="Calibri Light"/>
          <w:sz w:val="24"/>
          <w:szCs w:val="24"/>
        </w:rPr>
        <w:t xml:space="preserve"> Der Inhalator compact von Emser kann nicht nur von Erwachsenen, sondern auch von Kindern angewendet werden</w:t>
      </w:r>
      <w:r w:rsidRPr="00EE3063">
        <w:rPr>
          <w:rFonts w:ascii="Calibri Light" w:hAnsi="Calibri Light" w:cs="Calibri Light"/>
          <w:sz w:val="24"/>
          <w:szCs w:val="24"/>
        </w:rPr>
        <w:t>.</w:t>
      </w:r>
    </w:p>
    <w:p w14:paraId="6169EC44" w14:textId="174F0815" w:rsidR="00282546" w:rsidRPr="00EE3063" w:rsidRDefault="00282546" w:rsidP="00282546">
      <w:pPr>
        <w:tabs>
          <w:tab w:val="left" w:pos="6630"/>
        </w:tabs>
        <w:spacing w:before="240" w:after="240"/>
        <w:jc w:val="both"/>
        <w:rPr>
          <w:rFonts w:ascii="Calibri Light" w:hAnsi="Calibri Light" w:cs="Calibri Light"/>
          <w:b/>
          <w:sz w:val="24"/>
          <w:szCs w:val="24"/>
        </w:rPr>
      </w:pPr>
      <w:r w:rsidRPr="00EE3063">
        <w:rPr>
          <w:rFonts w:ascii="Calibri Light" w:hAnsi="Calibri Light" w:cs="Calibri Light"/>
          <w:b/>
          <w:sz w:val="24"/>
          <w:szCs w:val="24"/>
        </w:rPr>
        <w:t xml:space="preserve">Der Emser Inhalator compact ist </w:t>
      </w:r>
      <w:r w:rsidR="00175837">
        <w:rPr>
          <w:rFonts w:ascii="Calibri Light" w:hAnsi="Calibri Light" w:cs="Calibri Light"/>
          <w:b/>
          <w:sz w:val="24"/>
          <w:szCs w:val="24"/>
        </w:rPr>
        <w:t xml:space="preserve">ab sofort </w:t>
      </w:r>
      <w:r w:rsidRPr="00EE3063">
        <w:rPr>
          <w:rFonts w:ascii="Calibri Light" w:hAnsi="Calibri Light" w:cs="Calibri Light"/>
          <w:b/>
          <w:sz w:val="24"/>
          <w:szCs w:val="24"/>
        </w:rPr>
        <w:t xml:space="preserve">für 79,95 € (UVP) exklusiv in Apotheken erhältlich. </w:t>
      </w:r>
    </w:p>
    <w:p w14:paraId="3799CB90" w14:textId="3006BC1B" w:rsidR="00282546" w:rsidRDefault="00282546" w:rsidP="00282546">
      <w:pPr>
        <w:tabs>
          <w:tab w:val="left" w:pos="6630"/>
        </w:tabs>
        <w:jc w:val="both"/>
        <w:rPr>
          <w:rFonts w:ascii="Calibri Light" w:hAnsi="Calibri Light" w:cs="Calibri Light"/>
          <w:sz w:val="24"/>
          <w:szCs w:val="24"/>
        </w:rPr>
      </w:pPr>
      <w:r w:rsidRPr="00EE3063">
        <w:rPr>
          <w:rFonts w:ascii="Calibri Light" w:hAnsi="Calibri Light" w:cs="Calibri Light"/>
          <w:sz w:val="24"/>
          <w:szCs w:val="24"/>
        </w:rPr>
        <w:t xml:space="preserve">Im Lieferumfang </w:t>
      </w:r>
      <w:r w:rsidR="00F277B0">
        <w:rPr>
          <w:rFonts w:ascii="Calibri Light" w:hAnsi="Calibri Light" w:cs="Calibri Light"/>
          <w:sz w:val="24"/>
          <w:szCs w:val="24"/>
        </w:rPr>
        <w:t xml:space="preserve"> ist ein umfangreiches Zusatzsortiment kostenlos </w:t>
      </w:r>
      <w:r w:rsidRPr="00EE3063">
        <w:rPr>
          <w:rFonts w:ascii="Calibri Light" w:hAnsi="Calibri Light" w:cs="Calibri Light"/>
          <w:sz w:val="24"/>
          <w:szCs w:val="24"/>
        </w:rPr>
        <w:t>enthalten: Mundstück, Kindermaske, Erwachsenen</w:t>
      </w:r>
      <w:r w:rsidR="00F277B0">
        <w:rPr>
          <w:rFonts w:ascii="Calibri Light" w:hAnsi="Calibri Light" w:cs="Calibri Light"/>
          <w:sz w:val="24"/>
          <w:szCs w:val="24"/>
        </w:rPr>
        <w:t>-</w:t>
      </w:r>
      <w:r w:rsidRPr="00EE3063">
        <w:rPr>
          <w:rFonts w:ascii="Calibri Light" w:hAnsi="Calibri Light" w:cs="Calibri Light"/>
          <w:sz w:val="24"/>
          <w:szCs w:val="24"/>
        </w:rPr>
        <w:t>maske, Tasche, Batterien, Netzteil, 10 Ampullen Emser Inhalationslösung.</w:t>
      </w:r>
    </w:p>
    <w:sectPr w:rsidR="002825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4BD4" w14:textId="77777777" w:rsidR="00F36A93" w:rsidRDefault="00F36A93" w:rsidP="00936993">
      <w:pPr>
        <w:spacing w:after="0" w:line="240" w:lineRule="auto"/>
      </w:pPr>
      <w:r>
        <w:separator/>
      </w:r>
    </w:p>
  </w:endnote>
  <w:endnote w:type="continuationSeparator" w:id="0">
    <w:p w14:paraId="46ADCB33" w14:textId="77777777" w:rsidR="00F36A93" w:rsidRDefault="00F36A93" w:rsidP="0093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3C6E" w14:textId="77777777" w:rsidR="00F36A93" w:rsidRDefault="00F36A93" w:rsidP="00936993">
      <w:pPr>
        <w:spacing w:after="0" w:line="240" w:lineRule="auto"/>
      </w:pPr>
      <w:r>
        <w:separator/>
      </w:r>
    </w:p>
  </w:footnote>
  <w:footnote w:type="continuationSeparator" w:id="0">
    <w:p w14:paraId="3658333B" w14:textId="77777777" w:rsidR="00F36A93" w:rsidRDefault="00F36A93" w:rsidP="00936993">
      <w:pPr>
        <w:spacing w:after="0" w:line="240" w:lineRule="auto"/>
      </w:pPr>
      <w:r>
        <w:continuationSeparator/>
      </w:r>
    </w:p>
  </w:footnote>
  <w:footnote w:id="1">
    <w:p w14:paraId="26194716" w14:textId="77777777" w:rsidR="003478A2" w:rsidRDefault="003478A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C62E2">
          <w:rPr>
            <w:rStyle w:val="Hyperlink"/>
          </w:rPr>
          <w:t>https://www.lungenaerzte-im-netz.de/unsere-atemwege/aufbau/die-schleimhaut-der-atemwege</w:t>
        </w:r>
      </w:hyperlink>
      <w:r>
        <w:t xml:space="preserve"> </w:t>
      </w:r>
    </w:p>
  </w:footnote>
  <w:footnote w:id="2">
    <w:p w14:paraId="32C8D02A" w14:textId="77777777" w:rsidR="003478A2" w:rsidRDefault="003478A2">
      <w:pPr>
        <w:pStyle w:val="Funotentext"/>
      </w:pPr>
      <w:r>
        <w:rPr>
          <w:rStyle w:val="Funotenzeichen"/>
        </w:rPr>
        <w:footnoteRef/>
      </w:r>
      <w:r>
        <w:t xml:space="preserve"> Hannemann, P.: Gut leben mit COPD (2016), S.11. Hannover: Schlüttersche.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8B4"/>
    <w:multiLevelType w:val="multilevel"/>
    <w:tmpl w:val="AED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5E5C"/>
    <w:multiLevelType w:val="hybridMultilevel"/>
    <w:tmpl w:val="53CA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DD"/>
    <w:rsid w:val="000A2BD2"/>
    <w:rsid w:val="000B4285"/>
    <w:rsid w:val="000F23DD"/>
    <w:rsid w:val="001421E9"/>
    <w:rsid w:val="0014723E"/>
    <w:rsid w:val="00175837"/>
    <w:rsid w:val="00177CF6"/>
    <w:rsid w:val="0018774E"/>
    <w:rsid w:val="00192F63"/>
    <w:rsid w:val="001C4307"/>
    <w:rsid w:val="001D0CBD"/>
    <w:rsid w:val="0025590C"/>
    <w:rsid w:val="00275624"/>
    <w:rsid w:val="00282546"/>
    <w:rsid w:val="0034345E"/>
    <w:rsid w:val="003478A2"/>
    <w:rsid w:val="004221AB"/>
    <w:rsid w:val="0045691D"/>
    <w:rsid w:val="00482F38"/>
    <w:rsid w:val="004F5E34"/>
    <w:rsid w:val="00591904"/>
    <w:rsid w:val="00613951"/>
    <w:rsid w:val="00642C25"/>
    <w:rsid w:val="00642F4F"/>
    <w:rsid w:val="006974F2"/>
    <w:rsid w:val="006C402A"/>
    <w:rsid w:val="006C5D23"/>
    <w:rsid w:val="006D6292"/>
    <w:rsid w:val="006F66ED"/>
    <w:rsid w:val="007B3781"/>
    <w:rsid w:val="008168AF"/>
    <w:rsid w:val="0084379D"/>
    <w:rsid w:val="00880E33"/>
    <w:rsid w:val="008F056C"/>
    <w:rsid w:val="009336EA"/>
    <w:rsid w:val="00936993"/>
    <w:rsid w:val="009B3EA7"/>
    <w:rsid w:val="009B6B8A"/>
    <w:rsid w:val="009E4911"/>
    <w:rsid w:val="00A16C2D"/>
    <w:rsid w:val="00A72187"/>
    <w:rsid w:val="00A81D51"/>
    <w:rsid w:val="00AA4C47"/>
    <w:rsid w:val="00B7375D"/>
    <w:rsid w:val="00BF6287"/>
    <w:rsid w:val="00C3549C"/>
    <w:rsid w:val="00C601E9"/>
    <w:rsid w:val="00CB6C92"/>
    <w:rsid w:val="00CC7433"/>
    <w:rsid w:val="00E54F28"/>
    <w:rsid w:val="00E933C6"/>
    <w:rsid w:val="00EB08F5"/>
    <w:rsid w:val="00EE3063"/>
    <w:rsid w:val="00EE521C"/>
    <w:rsid w:val="00F0512C"/>
    <w:rsid w:val="00F277B0"/>
    <w:rsid w:val="00F36A93"/>
    <w:rsid w:val="00F47FC5"/>
    <w:rsid w:val="00F52335"/>
    <w:rsid w:val="00F565FC"/>
    <w:rsid w:val="00FF0D31"/>
    <w:rsid w:val="00FF0F4E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36C"/>
  <w15:docId w15:val="{FA956176-34E8-D84F-BB51-23CE044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B3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CF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E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9B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3EA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345E"/>
    <w:rPr>
      <w:color w:val="0000FF"/>
      <w:u w:val="single"/>
    </w:rPr>
  </w:style>
  <w:style w:type="paragraph" w:customStyle="1" w:styleId="boxhead">
    <w:name w:val="box_head"/>
    <w:basedOn w:val="Standard"/>
    <w:rsid w:val="0059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421E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699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99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699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699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546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5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91D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ungenaerzte-im-netz.de/unsere-atemwege/aufbau/die-schleimhaut-der-atemwe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4AF-01C8-2042-92B3-50116CC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Strathos-Pharma Group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Köpp</dc:creator>
  <cp:lastModifiedBy>Microsoft Office User</cp:lastModifiedBy>
  <cp:revision>4</cp:revision>
  <dcterms:created xsi:type="dcterms:W3CDTF">2020-02-26T15:31:00Z</dcterms:created>
  <dcterms:modified xsi:type="dcterms:W3CDTF">2020-03-27T13:16:00Z</dcterms:modified>
</cp:coreProperties>
</file>