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39AC" w14:textId="52E780B3" w:rsidR="0029754B" w:rsidRPr="0029754B" w:rsidRDefault="006C73E8" w:rsidP="0029754B">
      <w:pPr>
        <w:tabs>
          <w:tab w:val="left" w:pos="7371"/>
        </w:tabs>
        <w:ind w:right="1701"/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Vorsicht, sensibel! </w:t>
      </w:r>
    </w:p>
    <w:p w14:paraId="11965B78" w14:textId="4DDBEB03" w:rsidR="004F41FA" w:rsidRPr="0029754B" w:rsidRDefault="00D63585" w:rsidP="004F41FA">
      <w:pPr>
        <w:tabs>
          <w:tab w:val="left" w:pos="7371"/>
        </w:tabs>
        <w:ind w:right="1701"/>
        <w:jc w:val="both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Warum Haarprobleme an der Kopfhaut beginnen</w:t>
      </w:r>
    </w:p>
    <w:p w14:paraId="503FD838" w14:textId="77777777" w:rsidR="00FE0253" w:rsidRPr="009F56A2" w:rsidRDefault="00FE0253" w:rsidP="00D32579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448DAB89" w14:textId="67103A37" w:rsidR="00CC76DA" w:rsidRDefault="008008C2" w:rsidP="00297FC4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 w:rsidRPr="008008C2">
        <w:rPr>
          <w:rFonts w:ascii="Calibri Light" w:hAnsi="Calibri Light"/>
          <w:sz w:val="22"/>
          <w:szCs w:val="22"/>
        </w:rPr>
        <w:t xml:space="preserve">Gängige Haarprobleme wie Schuppen, ein fettiger Ansatz oder sogar Haarausfall entstehen genau dort, wo die Haare ihren Anfang </w:t>
      </w:r>
      <w:r w:rsidR="004D3A44">
        <w:rPr>
          <w:rFonts w:ascii="Calibri Light" w:hAnsi="Calibri Light"/>
          <w:sz w:val="22"/>
          <w:szCs w:val="22"/>
        </w:rPr>
        <w:t>nehmen</w:t>
      </w:r>
      <w:r w:rsidRPr="008008C2">
        <w:rPr>
          <w:rFonts w:ascii="Calibri Light" w:hAnsi="Calibri Light"/>
          <w:sz w:val="22"/>
          <w:szCs w:val="22"/>
        </w:rPr>
        <w:t xml:space="preserve">: </w:t>
      </w:r>
      <w:r w:rsidR="00FF0D5E">
        <w:rPr>
          <w:rFonts w:ascii="Calibri Light" w:hAnsi="Calibri Light"/>
          <w:sz w:val="22"/>
          <w:szCs w:val="22"/>
        </w:rPr>
        <w:t>auf der</w:t>
      </w:r>
      <w:r w:rsidRPr="008008C2">
        <w:rPr>
          <w:rFonts w:ascii="Calibri Light" w:hAnsi="Calibri Light"/>
          <w:sz w:val="22"/>
          <w:szCs w:val="22"/>
        </w:rPr>
        <w:t xml:space="preserve"> Kopfhaut.</w:t>
      </w:r>
      <w:r>
        <w:rPr>
          <w:rFonts w:ascii="Calibri Light" w:hAnsi="Calibri Light"/>
          <w:sz w:val="22"/>
          <w:szCs w:val="22"/>
        </w:rPr>
        <w:t xml:space="preserve"> </w:t>
      </w:r>
      <w:r w:rsidR="004D3A44">
        <w:rPr>
          <w:rFonts w:ascii="Calibri Light" w:hAnsi="Calibri Light"/>
          <w:sz w:val="22"/>
          <w:szCs w:val="22"/>
        </w:rPr>
        <w:t>O</w:t>
      </w:r>
      <w:r>
        <w:rPr>
          <w:rFonts w:ascii="Calibri Light" w:hAnsi="Calibri Light"/>
          <w:sz w:val="22"/>
          <w:szCs w:val="22"/>
        </w:rPr>
        <w:t xml:space="preserve">bwohl die </w:t>
      </w:r>
      <w:r w:rsidR="00CC76DA">
        <w:rPr>
          <w:rFonts w:ascii="Calibri Light" w:hAnsi="Calibri Light"/>
          <w:sz w:val="22"/>
          <w:szCs w:val="22"/>
        </w:rPr>
        <w:t xml:space="preserve">Erscheinung und Gesundheit der Haare maßgeblich mit der </w:t>
      </w:r>
      <w:r w:rsidR="00895136">
        <w:rPr>
          <w:rFonts w:ascii="Calibri Light" w:hAnsi="Calibri Light"/>
          <w:sz w:val="22"/>
          <w:szCs w:val="22"/>
        </w:rPr>
        <w:t xml:space="preserve">Beschaffenheit der Kopfhaut zusammenhängen, wird diese oftmals </w:t>
      </w:r>
      <w:r w:rsidR="004D3A44">
        <w:rPr>
          <w:rFonts w:ascii="Calibri Light" w:hAnsi="Calibri Light"/>
          <w:sz w:val="22"/>
          <w:szCs w:val="22"/>
        </w:rPr>
        <w:t xml:space="preserve">bei der Pflege </w:t>
      </w:r>
      <w:r w:rsidR="00895136">
        <w:rPr>
          <w:rFonts w:ascii="Calibri Light" w:hAnsi="Calibri Light"/>
          <w:sz w:val="22"/>
          <w:szCs w:val="22"/>
        </w:rPr>
        <w:t>vernachlässigt.</w:t>
      </w:r>
      <w:r w:rsidR="008A6C34">
        <w:rPr>
          <w:rFonts w:ascii="Calibri Light" w:hAnsi="Calibri Light"/>
          <w:sz w:val="22"/>
          <w:szCs w:val="22"/>
        </w:rPr>
        <w:t xml:space="preserve"> Um </w:t>
      </w:r>
      <w:r w:rsidR="004D3A44">
        <w:rPr>
          <w:rFonts w:ascii="Calibri Light" w:hAnsi="Calibri Light"/>
          <w:sz w:val="22"/>
          <w:szCs w:val="22"/>
        </w:rPr>
        <w:t>haarige</w:t>
      </w:r>
      <w:r w:rsidR="008A6C34">
        <w:rPr>
          <w:rFonts w:ascii="Calibri Light" w:hAnsi="Calibri Light"/>
          <w:sz w:val="22"/>
          <w:szCs w:val="22"/>
        </w:rPr>
        <w:t xml:space="preserve"> Probleme direkt beim Schopfe zu packen, lohnt sich also oftmals ein Blick auf diese empfindliche Körperregion. </w:t>
      </w:r>
    </w:p>
    <w:p w14:paraId="7434162A" w14:textId="0D4330D0" w:rsidR="008008C2" w:rsidRDefault="008008C2" w:rsidP="00297FC4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65B4503C" w14:textId="7DD77807" w:rsidR="008008C2" w:rsidRPr="008008C2" w:rsidRDefault="008008C2" w:rsidP="00297FC4">
      <w:pPr>
        <w:tabs>
          <w:tab w:val="left" w:pos="7371"/>
        </w:tabs>
        <w:ind w:right="1701"/>
        <w:jc w:val="both"/>
        <w:rPr>
          <w:rFonts w:ascii="Calibri Light" w:hAnsi="Calibri Light"/>
          <w:b/>
          <w:bCs/>
          <w:sz w:val="22"/>
          <w:szCs w:val="22"/>
        </w:rPr>
      </w:pPr>
      <w:r w:rsidRPr="008008C2">
        <w:rPr>
          <w:rFonts w:ascii="Calibri Light" w:hAnsi="Calibri Light"/>
          <w:b/>
          <w:bCs/>
          <w:sz w:val="22"/>
          <w:szCs w:val="22"/>
        </w:rPr>
        <w:t xml:space="preserve">Viel zu tun: Das leistet </w:t>
      </w:r>
      <w:r w:rsidR="008A6C34">
        <w:rPr>
          <w:rFonts w:ascii="Calibri Light" w:hAnsi="Calibri Light"/>
          <w:b/>
          <w:bCs/>
          <w:sz w:val="22"/>
          <w:szCs w:val="22"/>
        </w:rPr>
        <w:t>unsere</w:t>
      </w:r>
      <w:r w:rsidRPr="008008C2">
        <w:rPr>
          <w:rFonts w:ascii="Calibri Light" w:hAnsi="Calibri Light"/>
          <w:b/>
          <w:bCs/>
          <w:sz w:val="22"/>
          <w:szCs w:val="22"/>
        </w:rPr>
        <w:t xml:space="preserve"> Kopfhaut</w:t>
      </w:r>
    </w:p>
    <w:p w14:paraId="3133827B" w14:textId="20216A9F" w:rsidR="008008C2" w:rsidRDefault="008008C2" w:rsidP="00297FC4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4030EA90" w14:textId="77777777" w:rsidR="00FF0D5E" w:rsidRDefault="008008C2" w:rsidP="00297FC4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 w:rsidRPr="008008C2">
        <w:rPr>
          <w:rFonts w:ascii="Calibri Light" w:hAnsi="Calibri Light"/>
          <w:sz w:val="22"/>
          <w:szCs w:val="22"/>
        </w:rPr>
        <w:t>Pro Quadratzentimeter trägt unsere Kopfhaut etwa 200 einzelne Haare, welche jeden Tag etwa 0,35 Millimeter wachsen.</w:t>
      </w:r>
      <w:r>
        <w:rPr>
          <w:rFonts w:ascii="Calibri Light" w:hAnsi="Calibri Light"/>
          <w:sz w:val="22"/>
          <w:szCs w:val="22"/>
        </w:rPr>
        <w:t xml:space="preserve"> </w:t>
      </w:r>
      <w:r w:rsidR="008A6C34">
        <w:rPr>
          <w:rFonts w:ascii="Calibri Light" w:hAnsi="Calibri Light"/>
          <w:sz w:val="22"/>
          <w:szCs w:val="22"/>
        </w:rPr>
        <w:t xml:space="preserve">Doch sie beherbergt nicht nur </w:t>
      </w:r>
      <w:r w:rsidRPr="008008C2">
        <w:rPr>
          <w:rFonts w:ascii="Calibri Light" w:hAnsi="Calibri Light"/>
          <w:sz w:val="22"/>
          <w:szCs w:val="22"/>
        </w:rPr>
        <w:t>Haarfollikel,</w:t>
      </w:r>
      <w:r w:rsidR="008A6C34">
        <w:rPr>
          <w:rFonts w:ascii="Calibri Light" w:hAnsi="Calibri Light"/>
          <w:sz w:val="22"/>
          <w:szCs w:val="22"/>
        </w:rPr>
        <w:t xml:space="preserve"> sondern</w:t>
      </w:r>
      <w:r w:rsidRPr="008008C2">
        <w:rPr>
          <w:rFonts w:ascii="Calibri Light" w:hAnsi="Calibri Light"/>
          <w:sz w:val="22"/>
          <w:szCs w:val="22"/>
        </w:rPr>
        <w:t xml:space="preserve"> </w:t>
      </w:r>
      <w:r w:rsidR="008A6C34">
        <w:rPr>
          <w:rFonts w:ascii="Calibri Light" w:hAnsi="Calibri Light"/>
          <w:sz w:val="22"/>
          <w:szCs w:val="22"/>
        </w:rPr>
        <w:t xml:space="preserve">auch </w:t>
      </w:r>
      <w:r w:rsidRPr="008008C2">
        <w:rPr>
          <w:rFonts w:ascii="Calibri Light" w:hAnsi="Calibri Light"/>
          <w:sz w:val="22"/>
          <w:szCs w:val="22"/>
        </w:rPr>
        <w:t xml:space="preserve">Nerven, Immunabwehrzellen sowie Schweiß- und Talgdrüsen. </w:t>
      </w:r>
    </w:p>
    <w:p w14:paraId="2E00C399" w14:textId="77777777" w:rsidR="00FF0D5E" w:rsidRDefault="00FF0D5E" w:rsidP="00297FC4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08486F47" w14:textId="2FA37D0A" w:rsidR="008F7308" w:rsidRDefault="00FF0D5E" w:rsidP="00297FC4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 w:rsidRPr="00FF0D5E">
        <w:rPr>
          <w:rFonts w:ascii="Calibri Light" w:hAnsi="Calibri Light"/>
          <w:sz w:val="22"/>
          <w:szCs w:val="22"/>
        </w:rPr>
        <w:t xml:space="preserve">Darüber hinaus fungiert sie als Schutzpolster für den Kopf. </w:t>
      </w:r>
      <w:r w:rsidR="008F7308">
        <w:rPr>
          <w:rFonts w:ascii="Calibri Light" w:hAnsi="Calibri Light"/>
          <w:sz w:val="22"/>
          <w:szCs w:val="22"/>
        </w:rPr>
        <w:t>Da die Kopfhaut in der Lage ist, ihre Gefäße zu erweitern und zu verengen, kann sie zusammen mit der Verdunstung von Flüssigkeit die Körpertemperatur regulieren.</w:t>
      </w:r>
    </w:p>
    <w:p w14:paraId="5520557C" w14:textId="547C5D72" w:rsidR="00CB5486" w:rsidRDefault="00CB5486" w:rsidP="00297FC4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4219D1BB" w14:textId="134B5561" w:rsidR="00CB5486" w:rsidRPr="00CB5486" w:rsidRDefault="00CB5486" w:rsidP="00297FC4">
      <w:pPr>
        <w:tabs>
          <w:tab w:val="left" w:pos="7371"/>
        </w:tabs>
        <w:ind w:right="1701"/>
        <w:jc w:val="both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Wie hängt die Kopfhaut mit Haarausfall zusammen?</w:t>
      </w:r>
    </w:p>
    <w:p w14:paraId="6FCC5444" w14:textId="0CC9A1BA" w:rsidR="008A6C34" w:rsidRDefault="008A6C34" w:rsidP="00297FC4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505AB8BC" w14:textId="23D9CB7B" w:rsidR="00FF0D5E" w:rsidRDefault="00FF0D5E" w:rsidP="00297FC4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 w:rsidRPr="00FF0D5E">
        <w:rPr>
          <w:rFonts w:ascii="Calibri Light" w:hAnsi="Calibri Light"/>
          <w:sz w:val="22"/>
          <w:szCs w:val="22"/>
        </w:rPr>
        <w:t>Was oftmals vergessen wird: Unsere Kopfhaut altert durch innere und äußere Einflüsse wie Ernährung, Rauchen oder Haare färben ebenso wie die Haut in unserem Gesicht.</w:t>
      </w:r>
      <w:r>
        <w:rPr>
          <w:rFonts w:ascii="Calibri Light" w:hAnsi="Calibri Light"/>
          <w:sz w:val="22"/>
          <w:szCs w:val="22"/>
        </w:rPr>
        <w:t xml:space="preserve"> Im Zuge der Hautalterung </w:t>
      </w:r>
      <w:r w:rsidRPr="00FF0D5E">
        <w:rPr>
          <w:rFonts w:ascii="Calibri Light" w:hAnsi="Calibri Light"/>
          <w:sz w:val="22"/>
          <w:szCs w:val="22"/>
        </w:rPr>
        <w:t>schrumpfen die Haarfollikel, sodass die Wachstumsphase der Haare verkürzt wird. Auch die Produktion von Melanin kann sich dann verlangsamen. Graue Haare sind das Ergebnis.</w:t>
      </w:r>
    </w:p>
    <w:p w14:paraId="6B7C3907" w14:textId="77777777" w:rsidR="00FF0D5E" w:rsidRDefault="00FF0D5E" w:rsidP="00297FC4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66A677FE" w14:textId="31A744D6" w:rsidR="00EA3811" w:rsidRDefault="008A6C34" w:rsidP="00EA3811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Über die Kopfhaut gelangen Nährstoffe, die für das gesunde Wachstum der Haare benötigt werden, in die Haarwurzel. </w:t>
      </w:r>
      <w:r w:rsidR="008F7308">
        <w:rPr>
          <w:rFonts w:ascii="Calibri Light" w:hAnsi="Calibri Light"/>
          <w:sz w:val="22"/>
          <w:szCs w:val="22"/>
        </w:rPr>
        <w:t>Zieht man sich bspw. einen Sonnenbrand auf der</w:t>
      </w:r>
      <w:r>
        <w:rPr>
          <w:rFonts w:ascii="Calibri Light" w:hAnsi="Calibri Light"/>
          <w:sz w:val="22"/>
          <w:szCs w:val="22"/>
        </w:rPr>
        <w:t xml:space="preserve"> Kopfhaut </w:t>
      </w:r>
      <w:r w:rsidR="008F7308">
        <w:rPr>
          <w:rFonts w:ascii="Calibri Light" w:hAnsi="Calibri Light"/>
          <w:sz w:val="22"/>
          <w:szCs w:val="22"/>
        </w:rPr>
        <w:t xml:space="preserve">zu, </w:t>
      </w:r>
      <w:r w:rsidR="00CB5486">
        <w:rPr>
          <w:rFonts w:ascii="Calibri Light" w:hAnsi="Calibri Light"/>
          <w:sz w:val="22"/>
          <w:szCs w:val="22"/>
        </w:rPr>
        <w:t>ist das nicht nur schmerzhaft, sondern wirkt sich auch negativ auf die Haare aus. Durch die Reizung der UV-Strahlen kann die Kopfhaut austrocknen und die Haarwurzel nicht mehr mit ausreichend Nährstoffen versorgt werden.</w:t>
      </w:r>
    </w:p>
    <w:p w14:paraId="79088FB2" w14:textId="587D8FB8" w:rsidR="007541BD" w:rsidRPr="007541BD" w:rsidRDefault="007541BD" w:rsidP="00EA3811">
      <w:pPr>
        <w:tabs>
          <w:tab w:val="left" w:pos="7371"/>
        </w:tabs>
        <w:ind w:right="1701"/>
        <w:jc w:val="both"/>
        <w:rPr>
          <w:rFonts w:ascii="Calibri Light" w:hAnsi="Calibri Light"/>
          <w:b/>
          <w:bCs/>
          <w:sz w:val="22"/>
          <w:szCs w:val="22"/>
        </w:rPr>
      </w:pPr>
    </w:p>
    <w:p w14:paraId="1EB3A35A" w14:textId="3029BCDD" w:rsidR="007541BD" w:rsidRDefault="007541BD" w:rsidP="007541BD">
      <w:pPr>
        <w:tabs>
          <w:tab w:val="left" w:pos="7371"/>
        </w:tabs>
        <w:ind w:right="1701"/>
        <w:jc w:val="both"/>
        <w:rPr>
          <w:rFonts w:ascii="Calibri Light" w:hAnsi="Calibri Light"/>
          <w:b/>
          <w:bCs/>
          <w:sz w:val="22"/>
          <w:szCs w:val="22"/>
        </w:rPr>
      </w:pPr>
      <w:r w:rsidRPr="007541BD">
        <w:rPr>
          <w:rFonts w:ascii="Calibri Light" w:hAnsi="Calibri Light"/>
          <w:b/>
          <w:bCs/>
          <w:sz w:val="22"/>
          <w:szCs w:val="22"/>
        </w:rPr>
        <w:t>Je früher gehandelt wird, desto besser</w:t>
      </w:r>
    </w:p>
    <w:p w14:paraId="4C3F2674" w14:textId="77777777" w:rsidR="007541BD" w:rsidRPr="007541BD" w:rsidRDefault="007541BD" w:rsidP="007541BD">
      <w:pPr>
        <w:tabs>
          <w:tab w:val="left" w:pos="7371"/>
        </w:tabs>
        <w:ind w:right="1701"/>
        <w:jc w:val="both"/>
        <w:rPr>
          <w:rFonts w:ascii="Calibri Light" w:hAnsi="Calibri Light"/>
          <w:b/>
          <w:bCs/>
          <w:sz w:val="22"/>
          <w:szCs w:val="22"/>
        </w:rPr>
      </w:pPr>
    </w:p>
    <w:p w14:paraId="63FF653A" w14:textId="4827D0CB" w:rsidR="007541BD" w:rsidRDefault="007541BD" w:rsidP="007541BD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 w:rsidRPr="1FCF4F23">
        <w:rPr>
          <w:rFonts w:ascii="Calibri Light" w:hAnsi="Calibri Light"/>
          <w:sz w:val="22"/>
          <w:szCs w:val="22"/>
        </w:rPr>
        <w:t>Wenn sich vermehrter Haarverlust nach einigen Wochen nicht verringert oder sogar erste kahle Stellen auftreten, sollte unbedingt ein</w:t>
      </w:r>
      <w:r w:rsidR="00BC0A2E" w:rsidRPr="1FCF4F23">
        <w:rPr>
          <w:rFonts w:ascii="Calibri Light" w:hAnsi="Calibri Light"/>
          <w:sz w:val="22"/>
          <w:szCs w:val="22"/>
        </w:rPr>
        <w:t xml:space="preserve"> Dermatologe oder eine Dermatologin</w:t>
      </w:r>
      <w:r w:rsidRPr="1FCF4F23">
        <w:rPr>
          <w:rFonts w:ascii="Calibri Light" w:hAnsi="Calibri Light"/>
          <w:sz w:val="22"/>
          <w:szCs w:val="22"/>
        </w:rPr>
        <w:t xml:space="preserve"> aufgesucht werden. Diese(r) kann mit verschiedenen Tests abklären, ob ein erblich bedingter Haarausfall vorliegt. Je früher dieser erkannt und eine Behandlung eingeleitet wird, desto besser stehen die Chancen auf Erfolg.</w:t>
      </w:r>
    </w:p>
    <w:p w14:paraId="780DA2C5" w14:textId="3E2A54E8" w:rsidR="007541BD" w:rsidRDefault="007541BD" w:rsidP="00EA3811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58C358F4" w14:textId="77777777" w:rsidR="0029714E" w:rsidRDefault="007541BD" w:rsidP="007541BD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 w:rsidRPr="007541BD">
        <w:rPr>
          <w:rFonts w:ascii="Calibri Light" w:hAnsi="Calibri Light"/>
          <w:sz w:val="22"/>
          <w:szCs w:val="22"/>
        </w:rPr>
        <w:t xml:space="preserve">Als effektiv erwiesen hat sich der Wirkstoff Minoxidil – z.B. von BIO-H-TIN aus der Apotheke. Er wird auf die lichten Stellen der Kopfhaut aufgesprüht, zieht durch die Kopfhaut ein und erweitert die Blutgefäße, was für eine bessere Blut- und Nährstoffversorgung sorgt. </w:t>
      </w:r>
    </w:p>
    <w:p w14:paraId="4BBCE722" w14:textId="2BD61D7A" w:rsidR="007541BD" w:rsidRPr="007541BD" w:rsidRDefault="007541BD" w:rsidP="007541BD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 w:rsidRPr="007541BD">
        <w:rPr>
          <w:rFonts w:ascii="Calibri Light" w:hAnsi="Calibri Light"/>
          <w:sz w:val="22"/>
          <w:szCs w:val="22"/>
        </w:rPr>
        <w:lastRenderedPageBreak/>
        <w:t xml:space="preserve">Das Haar wird gestärkt, wächst kräftiger und dicker nach und fällt nicht mehr aus, was den erblich bedingten Haarausfall aufhält. Erste Erfolge der Behandlung </w:t>
      </w:r>
      <w:r w:rsidR="00B45144">
        <w:rPr>
          <w:rFonts w:ascii="Calibri Light" w:hAnsi="Calibri Light"/>
          <w:sz w:val="22"/>
          <w:szCs w:val="22"/>
        </w:rPr>
        <w:t>können</w:t>
      </w:r>
      <w:r w:rsidR="00B45144" w:rsidRPr="007541BD">
        <w:rPr>
          <w:rFonts w:ascii="Calibri Light" w:hAnsi="Calibri Light"/>
          <w:sz w:val="22"/>
          <w:szCs w:val="22"/>
        </w:rPr>
        <w:t xml:space="preserve"> </w:t>
      </w:r>
      <w:r w:rsidRPr="007541BD">
        <w:rPr>
          <w:rFonts w:ascii="Calibri Light" w:hAnsi="Calibri Light"/>
          <w:sz w:val="22"/>
          <w:szCs w:val="22"/>
        </w:rPr>
        <w:t>nach drei bis vier Monaten sichtbar</w:t>
      </w:r>
      <w:r w:rsidR="00B45144">
        <w:rPr>
          <w:rFonts w:ascii="Calibri Light" w:hAnsi="Calibri Light"/>
          <w:sz w:val="22"/>
          <w:szCs w:val="22"/>
        </w:rPr>
        <w:t xml:space="preserve"> werden</w:t>
      </w:r>
      <w:r w:rsidRPr="007541BD">
        <w:rPr>
          <w:rFonts w:ascii="Calibri Light" w:hAnsi="Calibri Light"/>
          <w:sz w:val="22"/>
          <w:szCs w:val="22"/>
        </w:rPr>
        <w:t>.</w:t>
      </w:r>
    </w:p>
    <w:p w14:paraId="28FBE582" w14:textId="5528A2BA" w:rsidR="007541BD" w:rsidRPr="007541BD" w:rsidRDefault="007541BD" w:rsidP="007541BD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62A0841E" w14:textId="5472196D" w:rsidR="007541BD" w:rsidRPr="007541BD" w:rsidRDefault="007541BD" w:rsidP="007541BD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 w:rsidRPr="007541BD">
        <w:rPr>
          <w:rFonts w:ascii="Calibri Light" w:hAnsi="Calibri Light"/>
          <w:sz w:val="22"/>
          <w:szCs w:val="22"/>
        </w:rPr>
        <w:t>Minoxidil BIO-H-TIN</w:t>
      </w:r>
    </w:p>
    <w:p w14:paraId="42F94F36" w14:textId="69492B34" w:rsidR="007541BD" w:rsidRPr="007541BD" w:rsidRDefault="007541BD" w:rsidP="007541BD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 w:rsidRPr="007541BD">
        <w:rPr>
          <w:rFonts w:ascii="Calibri Light" w:hAnsi="Calibri Light"/>
          <w:sz w:val="22"/>
          <w:szCs w:val="22"/>
        </w:rPr>
        <w:t xml:space="preserve">20mg/ml für Frauen: 60 ml für </w:t>
      </w:r>
      <w:r w:rsidR="00316FCB">
        <w:rPr>
          <w:rFonts w:ascii="Calibri Light" w:hAnsi="Calibri Light"/>
          <w:sz w:val="22"/>
          <w:szCs w:val="22"/>
        </w:rPr>
        <w:t>22,50</w:t>
      </w:r>
      <w:r w:rsidRPr="007541BD">
        <w:rPr>
          <w:rFonts w:ascii="Calibri Light" w:hAnsi="Calibri Light"/>
          <w:sz w:val="22"/>
          <w:szCs w:val="22"/>
        </w:rPr>
        <w:t xml:space="preserve"> € (UVP)</w:t>
      </w:r>
    </w:p>
    <w:p w14:paraId="71609C10" w14:textId="370B5903" w:rsidR="007541BD" w:rsidRPr="007541BD" w:rsidRDefault="007541BD" w:rsidP="007541BD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 w:rsidRPr="007541BD">
        <w:rPr>
          <w:rFonts w:ascii="Calibri Light" w:hAnsi="Calibri Light"/>
          <w:sz w:val="22"/>
          <w:szCs w:val="22"/>
        </w:rPr>
        <w:t xml:space="preserve">20mg/ml für Frauen: 3 x 60 ml für </w:t>
      </w:r>
      <w:r w:rsidR="00316FCB">
        <w:rPr>
          <w:rFonts w:ascii="Calibri Light" w:hAnsi="Calibri Light"/>
          <w:sz w:val="22"/>
          <w:szCs w:val="22"/>
        </w:rPr>
        <w:t>44,90</w:t>
      </w:r>
      <w:r w:rsidRPr="007541BD">
        <w:rPr>
          <w:rFonts w:ascii="Calibri Light" w:hAnsi="Calibri Light"/>
          <w:sz w:val="22"/>
          <w:szCs w:val="22"/>
        </w:rPr>
        <w:t xml:space="preserve"> € (UVP)</w:t>
      </w:r>
    </w:p>
    <w:p w14:paraId="224FFCAA" w14:textId="496289E0" w:rsidR="007541BD" w:rsidRPr="007541BD" w:rsidRDefault="007541BD" w:rsidP="007541BD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 w:rsidRPr="007541BD">
        <w:rPr>
          <w:rFonts w:ascii="Calibri Light" w:hAnsi="Calibri Light"/>
          <w:sz w:val="22"/>
          <w:szCs w:val="22"/>
        </w:rPr>
        <w:t xml:space="preserve">50mg/ml für Männer: 3 x 60 ml für </w:t>
      </w:r>
      <w:r w:rsidR="00316FCB">
        <w:rPr>
          <w:rFonts w:ascii="Calibri Light" w:hAnsi="Calibri Light"/>
          <w:sz w:val="22"/>
          <w:szCs w:val="22"/>
        </w:rPr>
        <w:t>55,99</w:t>
      </w:r>
      <w:r w:rsidRPr="007541BD">
        <w:rPr>
          <w:rFonts w:ascii="Calibri Light" w:hAnsi="Calibri Light"/>
          <w:sz w:val="22"/>
          <w:szCs w:val="22"/>
        </w:rPr>
        <w:t xml:space="preserve"> € (UVP)</w:t>
      </w:r>
      <w:r w:rsidR="009E109A" w:rsidRPr="009E109A">
        <w:rPr>
          <w:rFonts w:ascii="Calibri Light" w:hAnsi="Calibri Light"/>
          <w:b/>
          <w:noProof/>
          <w:sz w:val="28"/>
          <w:szCs w:val="28"/>
        </w:rPr>
        <w:t xml:space="preserve"> </w:t>
      </w:r>
    </w:p>
    <w:p w14:paraId="719CBA21" w14:textId="6F94D72D" w:rsidR="007541BD" w:rsidRPr="007541BD" w:rsidRDefault="007541BD" w:rsidP="007541BD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 w:rsidRPr="007541BD">
        <w:rPr>
          <w:rFonts w:ascii="Calibri Light" w:hAnsi="Calibri Light"/>
          <w:sz w:val="22"/>
          <w:szCs w:val="22"/>
        </w:rPr>
        <w:t>Rezeptfrei und exklusiv in der Apotheke erhältlich.</w:t>
      </w:r>
    </w:p>
    <w:p w14:paraId="249D82EB" w14:textId="7B845CFD" w:rsidR="007541BD" w:rsidRPr="007541BD" w:rsidRDefault="007541BD" w:rsidP="007541BD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79080D23" w14:textId="704FE0AC" w:rsidR="007541BD" w:rsidRPr="003C080B" w:rsidRDefault="007541BD" w:rsidP="007541BD">
      <w:pPr>
        <w:tabs>
          <w:tab w:val="left" w:pos="7371"/>
        </w:tabs>
        <w:ind w:right="1701"/>
        <w:jc w:val="both"/>
        <w:rPr>
          <w:rFonts w:ascii="Calibri Light" w:hAnsi="Calibri Light"/>
          <w:i/>
          <w:iCs/>
          <w:sz w:val="22"/>
          <w:szCs w:val="22"/>
        </w:rPr>
      </w:pPr>
      <w:r w:rsidRPr="003C080B">
        <w:rPr>
          <w:rFonts w:ascii="Calibri Light" w:hAnsi="Calibri Light"/>
          <w:i/>
          <w:iCs/>
          <w:sz w:val="22"/>
          <w:szCs w:val="22"/>
        </w:rPr>
        <w:t>Zu Risiken und Nebenwirkungen lesen Sie die Packungsbeilage und fragen Sie Ihren Arzt oder Apotheker.</w:t>
      </w:r>
    </w:p>
    <w:p w14:paraId="1B563766" w14:textId="07524780" w:rsidR="00EA3811" w:rsidRPr="00EA3811" w:rsidRDefault="00EA3811" w:rsidP="00EA3811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5597FBA7" w14:textId="5ED19367" w:rsidR="00EA3811" w:rsidRPr="00EA3811" w:rsidRDefault="00EA3811" w:rsidP="00EA3811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429E06F7" w14:textId="109EDA37" w:rsidR="00EA3811" w:rsidRPr="00EA3811" w:rsidRDefault="00EA3811" w:rsidP="00EA3811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3F88C458" w14:textId="1C555483" w:rsidR="00EA3811" w:rsidRPr="00F635A5" w:rsidRDefault="00EA3811" w:rsidP="00EA3811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 w:rsidRPr="00EA3811">
        <w:rPr>
          <w:rFonts w:ascii="Calibri Light" w:hAnsi="Calibri Light"/>
          <w:sz w:val="22"/>
          <w:szCs w:val="22"/>
        </w:rPr>
        <w:tab/>
      </w:r>
    </w:p>
    <w:sectPr w:rsidR="00EA3811" w:rsidRPr="00F635A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ADC9" w14:textId="77777777" w:rsidR="00DB6E7E" w:rsidRDefault="00DB6E7E" w:rsidP="00B61193">
      <w:r>
        <w:separator/>
      </w:r>
    </w:p>
  </w:endnote>
  <w:endnote w:type="continuationSeparator" w:id="0">
    <w:p w14:paraId="0566C515" w14:textId="77777777" w:rsidR="00DB6E7E" w:rsidRDefault="00DB6E7E" w:rsidP="00B6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Next LT Pro">
    <w:altName w:val="Calibri"/>
    <w:charset w:val="00"/>
    <w:family w:val="auto"/>
    <w:pitch w:val="variable"/>
    <w:sig w:usb0="A000002F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5C4C" w14:textId="77777777" w:rsidR="005843EB" w:rsidRPr="005843EB" w:rsidRDefault="00334961" w:rsidP="005843EB">
    <w:pPr>
      <w:pStyle w:val="Fuzeile"/>
      <w:rPr>
        <w:rFonts w:ascii="Calibri Light" w:hAnsi="Calibri Light"/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A42AB7" wp14:editId="2B079057">
              <wp:simplePos x="0" y="0"/>
              <wp:positionH relativeFrom="column">
                <wp:posOffset>5041265</wp:posOffset>
              </wp:positionH>
              <wp:positionV relativeFrom="paragraph">
                <wp:posOffset>132715</wp:posOffset>
              </wp:positionV>
              <wp:extent cx="1071245" cy="128905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1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A2E0E" w14:textId="77777777" w:rsidR="005843EB" w:rsidRPr="005843EB" w:rsidRDefault="005843EB" w:rsidP="005843EB">
                          <w:pPr>
                            <w:jc w:val="right"/>
                            <w:rPr>
                              <w:rFonts w:ascii="DIN Next LT Pro" w:hAnsi="DIN Next LT Pro" w:cs="Lucida Sans Unicode"/>
                              <w:color w:val="7F7F7F"/>
                              <w:sz w:val="14"/>
                              <w:szCs w:val="14"/>
                            </w:rPr>
                          </w:pPr>
                          <w:r w:rsidRPr="005843EB">
                            <w:rPr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5843EB">
                            <w:rPr>
                              <w:rStyle w:val="Seitenzahl"/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5843EB">
                            <w:rPr>
                              <w:rStyle w:val="Seitenzahl"/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5843EB">
                            <w:rPr>
                              <w:rStyle w:val="Seitenzahl"/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5843EB"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/>
                              <w:sz w:val="14"/>
                              <w:szCs w:val="14"/>
                            </w:rPr>
                            <w:t>1</w:t>
                          </w:r>
                          <w:r w:rsidRPr="005843EB">
                            <w:rPr>
                              <w:rStyle w:val="Seitenzahl"/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42AB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96.95pt;margin-top:10.45pt;width:84.35pt;height:1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" filled="f" stroked="f">
              <v:path arrowok="t"/>
              <v:textbox inset="0,0,0,0">
                <w:txbxContent>
                  <w:p w14:paraId="7AAA2E0E" w14:textId="77777777" w:rsidR="005843EB" w:rsidRPr="005843EB" w:rsidRDefault="005843EB" w:rsidP="005843EB">
                    <w:pPr>
                      <w:jc w:val="right"/>
                      <w:rPr>
                        <w:rFonts w:ascii="DIN Next LT Pro" w:hAnsi="DIN Next LT Pro" w:cs="Lucida Sans Unicode"/>
                        <w:color w:val="7F7F7F"/>
                        <w:sz w:val="14"/>
                        <w:szCs w:val="14"/>
                      </w:rPr>
                    </w:pPr>
                    <w:r w:rsidRPr="005843EB">
                      <w:rPr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t xml:space="preserve">Seite </w:t>
                    </w:r>
                    <w:r w:rsidRPr="005843EB">
                      <w:rPr>
                        <w:rStyle w:val="Seitenzahl"/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fldChar w:fldCharType="begin"/>
                    </w:r>
                    <w:r w:rsidRPr="005843EB">
                      <w:rPr>
                        <w:rStyle w:val="Seitenzahl"/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instrText xml:space="preserve"> PAGE </w:instrText>
                    </w:r>
                    <w:r w:rsidRPr="005843EB">
                      <w:rPr>
                        <w:rStyle w:val="Seitenzahl"/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fldChar w:fldCharType="separate"/>
                    </w:r>
                    <w:r w:rsidRPr="005843EB">
                      <w:rPr>
                        <w:rStyle w:val="Seitenzahl"/>
                        <w:rFonts w:ascii="DIN Next LT Pro" w:hAnsi="DIN Next LT Pro" w:cs="Arial"/>
                        <w:noProof/>
                        <w:color w:val="44546A"/>
                        <w:sz w:val="14"/>
                        <w:szCs w:val="14"/>
                      </w:rPr>
                      <w:t>1</w:t>
                    </w:r>
                    <w:r w:rsidRPr="005843EB">
                      <w:rPr>
                        <w:rStyle w:val="Seitenzahl"/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843EB" w:rsidRPr="005843EB">
      <w:rPr>
        <w:rFonts w:ascii="Calibri Light" w:hAnsi="Calibri Light"/>
        <w:b/>
        <w:sz w:val="22"/>
        <w:szCs w:val="22"/>
      </w:rPr>
      <w:t>Pressekontakt:</w:t>
    </w:r>
  </w:p>
  <w:p w14:paraId="31F4808A" w14:textId="77777777" w:rsidR="005843EB" w:rsidRPr="005843EB" w:rsidRDefault="005843EB" w:rsidP="005843EB">
    <w:pPr>
      <w:pStyle w:val="Fuzeile"/>
      <w:tabs>
        <w:tab w:val="clear" w:pos="4536"/>
        <w:tab w:val="clear" w:pos="9072"/>
        <w:tab w:val="left" w:pos="8325"/>
      </w:tabs>
      <w:rPr>
        <w:rFonts w:ascii="Calibri Light" w:hAnsi="Calibri Light"/>
        <w:sz w:val="22"/>
        <w:szCs w:val="22"/>
      </w:rPr>
    </w:pPr>
    <w:r w:rsidRPr="005843EB">
      <w:rPr>
        <w:rFonts w:ascii="Calibri Light" w:hAnsi="Calibri Light"/>
        <w:sz w:val="22"/>
        <w:szCs w:val="22"/>
      </w:rPr>
      <w:t>Yupik PR GmbH</w:t>
    </w:r>
    <w:r w:rsidRPr="005843EB">
      <w:rPr>
        <w:rFonts w:ascii="Calibri Light" w:hAnsi="Calibri Light"/>
        <w:sz w:val="22"/>
        <w:szCs w:val="22"/>
      </w:rPr>
      <w:tab/>
    </w:r>
  </w:p>
  <w:p w14:paraId="0BF3F911" w14:textId="6CC6EA0C" w:rsidR="005843EB" w:rsidRPr="005843EB" w:rsidRDefault="00334961" w:rsidP="005843EB">
    <w:pPr>
      <w:pStyle w:val="Fuzeile"/>
      <w:rPr>
        <w:rFonts w:ascii="Calibri Light" w:hAnsi="Calibri Light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C392129" wp14:editId="16BA0DA5">
          <wp:simplePos x="0" y="0"/>
          <wp:positionH relativeFrom="column">
            <wp:posOffset>4951730</wp:posOffset>
          </wp:positionH>
          <wp:positionV relativeFrom="paragraph">
            <wp:posOffset>9525</wp:posOffset>
          </wp:positionV>
          <wp:extent cx="1212850" cy="449580"/>
          <wp:effectExtent l="0" t="0" r="0" b="0"/>
          <wp:wrapNone/>
          <wp:docPr id="1" name="Bild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6" b="43002"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A0C319E" w:rsidRPr="005843EB">
      <w:rPr>
        <w:rFonts w:ascii="Calibri Light" w:hAnsi="Calibri Light"/>
        <w:sz w:val="22"/>
        <w:szCs w:val="22"/>
      </w:rPr>
      <w:t xml:space="preserve">Ansprechpartnerin: </w:t>
    </w:r>
    <w:r w:rsidR="00B26FA2">
      <w:rPr>
        <w:rFonts w:ascii="Calibri Light" w:hAnsi="Calibri Light"/>
        <w:sz w:val="22"/>
        <w:szCs w:val="22"/>
      </w:rPr>
      <w:t>Kerstin Düpper</w:t>
    </w:r>
    <w:r w:rsidR="005843EB" w:rsidRPr="005843EB">
      <w:rPr>
        <w:rFonts w:ascii="Calibri Light" w:hAnsi="Calibri Light"/>
        <w:sz w:val="22"/>
        <w:szCs w:val="22"/>
      </w:rPr>
      <w:tab/>
    </w:r>
  </w:p>
  <w:p w14:paraId="29A6A6DE" w14:textId="77777777" w:rsidR="005843EB" w:rsidRPr="005843EB" w:rsidRDefault="005843EB" w:rsidP="005843EB">
    <w:pPr>
      <w:pStyle w:val="Fu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</w:tabs>
      <w:rPr>
        <w:rFonts w:ascii="Calibri Light" w:hAnsi="Calibri Light"/>
        <w:sz w:val="22"/>
        <w:szCs w:val="22"/>
      </w:rPr>
    </w:pPr>
    <w:r w:rsidRPr="005843EB">
      <w:rPr>
        <w:rFonts w:ascii="Calibri Light" w:hAnsi="Calibri Light"/>
        <w:sz w:val="22"/>
        <w:szCs w:val="22"/>
      </w:rPr>
      <w:t>Telefon: 0221 – 130 560 60</w:t>
    </w:r>
    <w:r w:rsidRPr="005843EB">
      <w:rPr>
        <w:rFonts w:ascii="Calibri Light" w:hAnsi="Calibri Light"/>
        <w:sz w:val="22"/>
        <w:szCs w:val="22"/>
      </w:rPr>
      <w:tab/>
    </w:r>
    <w:r w:rsidRPr="005843EB">
      <w:rPr>
        <w:rFonts w:ascii="Calibri Light" w:hAnsi="Calibri Light"/>
        <w:sz w:val="22"/>
        <w:szCs w:val="22"/>
      </w:rPr>
      <w:tab/>
    </w:r>
  </w:p>
  <w:p w14:paraId="795C5422" w14:textId="3F7DD3E7" w:rsidR="005843EB" w:rsidRPr="00B01F5D" w:rsidRDefault="00B01F5D" w:rsidP="005843EB">
    <w:pPr>
      <w:pStyle w:val="Fuzeile"/>
      <w:tabs>
        <w:tab w:val="clear" w:pos="4536"/>
        <w:tab w:val="clear" w:pos="9072"/>
        <w:tab w:val="right" w:pos="9066"/>
      </w:tabs>
      <w:rPr>
        <w:rFonts w:ascii="Calibri Light" w:hAnsi="Calibri Light"/>
        <w:sz w:val="22"/>
        <w:szCs w:val="22"/>
      </w:rPr>
    </w:pPr>
    <w:r>
      <w:rPr>
        <w:rFonts w:ascii="Calibri Light" w:hAnsi="Calibri Light"/>
        <w:sz w:val="22"/>
        <w:szCs w:val="22"/>
      </w:rPr>
      <w:t xml:space="preserve">E-Mail: </w:t>
    </w:r>
    <w:r w:rsidR="00B26FA2">
      <w:rPr>
        <w:rFonts w:ascii="Calibri Light" w:hAnsi="Calibri Light"/>
        <w:sz w:val="22"/>
        <w:szCs w:val="22"/>
      </w:rPr>
      <w:t>k.duepper</w:t>
    </w:r>
    <w:r w:rsidR="005843EB" w:rsidRPr="005843EB">
      <w:rPr>
        <w:rFonts w:ascii="Calibri Light" w:hAnsi="Calibri Light"/>
        <w:sz w:val="22"/>
        <w:szCs w:val="22"/>
      </w:rPr>
      <w:t>@yupik.de</w:t>
    </w:r>
    <w:r w:rsidR="005843EB" w:rsidRPr="005843EB">
      <w:rPr>
        <w:rFonts w:ascii="Calibri Light" w:hAnsi="Calibri Light"/>
        <w:sz w:val="22"/>
        <w:szCs w:val="22"/>
      </w:rPr>
      <w:tab/>
    </w:r>
  </w:p>
  <w:p w14:paraId="6614931C" w14:textId="77777777" w:rsidR="00B61193" w:rsidRPr="005843EB" w:rsidRDefault="00B61193" w:rsidP="005843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224A" w14:textId="77777777" w:rsidR="00DB6E7E" w:rsidRDefault="00DB6E7E" w:rsidP="00B61193">
      <w:r>
        <w:separator/>
      </w:r>
    </w:p>
  </w:footnote>
  <w:footnote w:type="continuationSeparator" w:id="0">
    <w:p w14:paraId="1A031CFE" w14:textId="77777777" w:rsidR="00DB6E7E" w:rsidRDefault="00DB6E7E" w:rsidP="00B61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8A75" w14:textId="77777777" w:rsidR="00B61193" w:rsidRPr="005843EB" w:rsidRDefault="006B6DFE">
    <w:pPr>
      <w:pStyle w:val="Kopfzeile"/>
      <w:rPr>
        <w:rFonts w:ascii="Calibri Light" w:hAnsi="Calibri Light"/>
        <w:b/>
        <w:sz w:val="28"/>
        <w:szCs w:val="28"/>
        <w:u w:val="single"/>
      </w:rPr>
    </w:pPr>
    <w:r>
      <w:rPr>
        <w:rFonts w:ascii="Calibri Light" w:hAnsi="Calibri Light"/>
        <w:b/>
        <w:sz w:val="28"/>
        <w:szCs w:val="28"/>
        <w:u w:val="single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9E6"/>
    <w:multiLevelType w:val="hybridMultilevel"/>
    <w:tmpl w:val="50681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4513"/>
    <w:multiLevelType w:val="hybridMultilevel"/>
    <w:tmpl w:val="B7941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C69F7"/>
    <w:multiLevelType w:val="hybridMultilevel"/>
    <w:tmpl w:val="04405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11C8D"/>
    <w:multiLevelType w:val="hybridMultilevel"/>
    <w:tmpl w:val="062AD76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490214"/>
    <w:multiLevelType w:val="hybridMultilevel"/>
    <w:tmpl w:val="B8C63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636417">
    <w:abstractNumId w:val="0"/>
  </w:num>
  <w:num w:numId="2" w16cid:durableId="1362050593">
    <w:abstractNumId w:val="3"/>
  </w:num>
  <w:num w:numId="3" w16cid:durableId="592393230">
    <w:abstractNumId w:val="4"/>
  </w:num>
  <w:num w:numId="4" w16cid:durableId="578566160">
    <w:abstractNumId w:val="2"/>
  </w:num>
  <w:num w:numId="5" w16cid:durableId="1373575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71"/>
    <w:rsid w:val="00000425"/>
    <w:rsid w:val="00000BE9"/>
    <w:rsid w:val="00002E13"/>
    <w:rsid w:val="00003B0A"/>
    <w:rsid w:val="00003C0D"/>
    <w:rsid w:val="000043B6"/>
    <w:rsid w:val="000044D9"/>
    <w:rsid w:val="00006072"/>
    <w:rsid w:val="00006374"/>
    <w:rsid w:val="00007CB0"/>
    <w:rsid w:val="00010225"/>
    <w:rsid w:val="00011DE1"/>
    <w:rsid w:val="00013423"/>
    <w:rsid w:val="000163B5"/>
    <w:rsid w:val="00016499"/>
    <w:rsid w:val="000174A5"/>
    <w:rsid w:val="00021F4B"/>
    <w:rsid w:val="000234BF"/>
    <w:rsid w:val="00023E06"/>
    <w:rsid w:val="00024D3E"/>
    <w:rsid w:val="00025DC7"/>
    <w:rsid w:val="000274B2"/>
    <w:rsid w:val="000274F0"/>
    <w:rsid w:val="00027BDD"/>
    <w:rsid w:val="00030175"/>
    <w:rsid w:val="00030C3B"/>
    <w:rsid w:val="0003265B"/>
    <w:rsid w:val="000333FC"/>
    <w:rsid w:val="00033A52"/>
    <w:rsid w:val="00035D41"/>
    <w:rsid w:val="00036041"/>
    <w:rsid w:val="00036310"/>
    <w:rsid w:val="000366E0"/>
    <w:rsid w:val="000370E5"/>
    <w:rsid w:val="00037805"/>
    <w:rsid w:val="00042716"/>
    <w:rsid w:val="00043BDE"/>
    <w:rsid w:val="00043F37"/>
    <w:rsid w:val="00046556"/>
    <w:rsid w:val="00046E19"/>
    <w:rsid w:val="00046E9D"/>
    <w:rsid w:val="00047749"/>
    <w:rsid w:val="00047B17"/>
    <w:rsid w:val="0005071E"/>
    <w:rsid w:val="0005212E"/>
    <w:rsid w:val="00052A94"/>
    <w:rsid w:val="0005386B"/>
    <w:rsid w:val="00054DB0"/>
    <w:rsid w:val="000578A5"/>
    <w:rsid w:val="000603B6"/>
    <w:rsid w:val="00061B10"/>
    <w:rsid w:val="00061E4D"/>
    <w:rsid w:val="00062596"/>
    <w:rsid w:val="00063E62"/>
    <w:rsid w:val="00065D93"/>
    <w:rsid w:val="00067778"/>
    <w:rsid w:val="0007038E"/>
    <w:rsid w:val="00071047"/>
    <w:rsid w:val="00072684"/>
    <w:rsid w:val="00073681"/>
    <w:rsid w:val="00073E4F"/>
    <w:rsid w:val="000742F6"/>
    <w:rsid w:val="00075061"/>
    <w:rsid w:val="0007669F"/>
    <w:rsid w:val="000806FB"/>
    <w:rsid w:val="0008090E"/>
    <w:rsid w:val="0008204E"/>
    <w:rsid w:val="0008332B"/>
    <w:rsid w:val="00085907"/>
    <w:rsid w:val="000879BC"/>
    <w:rsid w:val="00090904"/>
    <w:rsid w:val="0009091A"/>
    <w:rsid w:val="00090C28"/>
    <w:rsid w:val="00090FA2"/>
    <w:rsid w:val="00093EDE"/>
    <w:rsid w:val="000949D5"/>
    <w:rsid w:val="00094E3C"/>
    <w:rsid w:val="00095063"/>
    <w:rsid w:val="0009568E"/>
    <w:rsid w:val="00095893"/>
    <w:rsid w:val="000961E2"/>
    <w:rsid w:val="000975E2"/>
    <w:rsid w:val="000A015A"/>
    <w:rsid w:val="000A04AD"/>
    <w:rsid w:val="000A12B9"/>
    <w:rsid w:val="000A1E49"/>
    <w:rsid w:val="000A202F"/>
    <w:rsid w:val="000A2133"/>
    <w:rsid w:val="000A2C66"/>
    <w:rsid w:val="000A4391"/>
    <w:rsid w:val="000A4EC6"/>
    <w:rsid w:val="000A58CF"/>
    <w:rsid w:val="000A6B26"/>
    <w:rsid w:val="000A7624"/>
    <w:rsid w:val="000A7D35"/>
    <w:rsid w:val="000B02E6"/>
    <w:rsid w:val="000B09FE"/>
    <w:rsid w:val="000B19A8"/>
    <w:rsid w:val="000B1A7F"/>
    <w:rsid w:val="000B2059"/>
    <w:rsid w:val="000B24DA"/>
    <w:rsid w:val="000B2DFA"/>
    <w:rsid w:val="000B2E90"/>
    <w:rsid w:val="000B33F4"/>
    <w:rsid w:val="000B434F"/>
    <w:rsid w:val="000B75AB"/>
    <w:rsid w:val="000C086F"/>
    <w:rsid w:val="000C2E01"/>
    <w:rsid w:val="000C695C"/>
    <w:rsid w:val="000C7106"/>
    <w:rsid w:val="000D012A"/>
    <w:rsid w:val="000D0AEC"/>
    <w:rsid w:val="000D25CF"/>
    <w:rsid w:val="000D2C02"/>
    <w:rsid w:val="000D5017"/>
    <w:rsid w:val="000D6573"/>
    <w:rsid w:val="000D78A6"/>
    <w:rsid w:val="000E2191"/>
    <w:rsid w:val="000E2E39"/>
    <w:rsid w:val="000E3027"/>
    <w:rsid w:val="000E3146"/>
    <w:rsid w:val="000E3846"/>
    <w:rsid w:val="000E3863"/>
    <w:rsid w:val="000E5277"/>
    <w:rsid w:val="000E7463"/>
    <w:rsid w:val="000E7574"/>
    <w:rsid w:val="000E7AA1"/>
    <w:rsid w:val="000F129A"/>
    <w:rsid w:val="000F1D1C"/>
    <w:rsid w:val="000F26A8"/>
    <w:rsid w:val="000F34AC"/>
    <w:rsid w:val="000F384A"/>
    <w:rsid w:val="000F50A4"/>
    <w:rsid w:val="000F5E46"/>
    <w:rsid w:val="000F6180"/>
    <w:rsid w:val="000F6534"/>
    <w:rsid w:val="000F6568"/>
    <w:rsid w:val="000F6D63"/>
    <w:rsid w:val="000F7A6C"/>
    <w:rsid w:val="000F7D69"/>
    <w:rsid w:val="0010095B"/>
    <w:rsid w:val="00100E5E"/>
    <w:rsid w:val="00102C7F"/>
    <w:rsid w:val="00102D0E"/>
    <w:rsid w:val="00103CD7"/>
    <w:rsid w:val="00104807"/>
    <w:rsid w:val="001048B2"/>
    <w:rsid w:val="00104EA8"/>
    <w:rsid w:val="00105654"/>
    <w:rsid w:val="00106FB5"/>
    <w:rsid w:val="00107353"/>
    <w:rsid w:val="001075B4"/>
    <w:rsid w:val="001128C6"/>
    <w:rsid w:val="00114502"/>
    <w:rsid w:val="00114F90"/>
    <w:rsid w:val="001151F3"/>
    <w:rsid w:val="00115E16"/>
    <w:rsid w:val="0011697D"/>
    <w:rsid w:val="00117186"/>
    <w:rsid w:val="00117274"/>
    <w:rsid w:val="00117BCB"/>
    <w:rsid w:val="00117DC1"/>
    <w:rsid w:val="001201BD"/>
    <w:rsid w:val="00120A14"/>
    <w:rsid w:val="0012199A"/>
    <w:rsid w:val="00123C83"/>
    <w:rsid w:val="001241F7"/>
    <w:rsid w:val="0012465F"/>
    <w:rsid w:val="00124975"/>
    <w:rsid w:val="0012669B"/>
    <w:rsid w:val="001279A9"/>
    <w:rsid w:val="00132F28"/>
    <w:rsid w:val="0013343C"/>
    <w:rsid w:val="00133E04"/>
    <w:rsid w:val="00134FE0"/>
    <w:rsid w:val="0013513C"/>
    <w:rsid w:val="001353D0"/>
    <w:rsid w:val="00135F3D"/>
    <w:rsid w:val="00136693"/>
    <w:rsid w:val="0013733B"/>
    <w:rsid w:val="001408B0"/>
    <w:rsid w:val="00140CA0"/>
    <w:rsid w:val="0014241C"/>
    <w:rsid w:val="00142894"/>
    <w:rsid w:val="00144FDE"/>
    <w:rsid w:val="00145959"/>
    <w:rsid w:val="00147122"/>
    <w:rsid w:val="00151AB9"/>
    <w:rsid w:val="0015240F"/>
    <w:rsid w:val="00152713"/>
    <w:rsid w:val="001546CB"/>
    <w:rsid w:val="0015504F"/>
    <w:rsid w:val="00155706"/>
    <w:rsid w:val="00160E43"/>
    <w:rsid w:val="00160FD5"/>
    <w:rsid w:val="00163A84"/>
    <w:rsid w:val="00163DEE"/>
    <w:rsid w:val="00164ADA"/>
    <w:rsid w:val="001655FA"/>
    <w:rsid w:val="00166B5F"/>
    <w:rsid w:val="00167C68"/>
    <w:rsid w:val="00170079"/>
    <w:rsid w:val="00170242"/>
    <w:rsid w:val="001704CA"/>
    <w:rsid w:val="00171B5C"/>
    <w:rsid w:val="00171F6F"/>
    <w:rsid w:val="001729B0"/>
    <w:rsid w:val="00172F96"/>
    <w:rsid w:val="00173E98"/>
    <w:rsid w:val="0017790A"/>
    <w:rsid w:val="00177FC0"/>
    <w:rsid w:val="00180515"/>
    <w:rsid w:val="001818E5"/>
    <w:rsid w:val="00181F7C"/>
    <w:rsid w:val="001830D4"/>
    <w:rsid w:val="00183283"/>
    <w:rsid w:val="00183852"/>
    <w:rsid w:val="001838A5"/>
    <w:rsid w:val="00184115"/>
    <w:rsid w:val="00184969"/>
    <w:rsid w:val="0018624E"/>
    <w:rsid w:val="00186790"/>
    <w:rsid w:val="00187E81"/>
    <w:rsid w:val="00187F8A"/>
    <w:rsid w:val="00190018"/>
    <w:rsid w:val="001911F7"/>
    <w:rsid w:val="001914B5"/>
    <w:rsid w:val="0019175C"/>
    <w:rsid w:val="00192805"/>
    <w:rsid w:val="001930FC"/>
    <w:rsid w:val="0019402F"/>
    <w:rsid w:val="001945FD"/>
    <w:rsid w:val="00195137"/>
    <w:rsid w:val="001962FD"/>
    <w:rsid w:val="001968EF"/>
    <w:rsid w:val="00196DF5"/>
    <w:rsid w:val="001A04D4"/>
    <w:rsid w:val="001A07F1"/>
    <w:rsid w:val="001A0C89"/>
    <w:rsid w:val="001A1803"/>
    <w:rsid w:val="001A272B"/>
    <w:rsid w:val="001A2773"/>
    <w:rsid w:val="001A2C57"/>
    <w:rsid w:val="001A30E4"/>
    <w:rsid w:val="001A3A02"/>
    <w:rsid w:val="001A50C6"/>
    <w:rsid w:val="001A5C4F"/>
    <w:rsid w:val="001A5CB9"/>
    <w:rsid w:val="001A7199"/>
    <w:rsid w:val="001B06C6"/>
    <w:rsid w:val="001B13E0"/>
    <w:rsid w:val="001B31FC"/>
    <w:rsid w:val="001B5810"/>
    <w:rsid w:val="001B783E"/>
    <w:rsid w:val="001C130A"/>
    <w:rsid w:val="001C1A09"/>
    <w:rsid w:val="001C2FE5"/>
    <w:rsid w:val="001C39F1"/>
    <w:rsid w:val="001C4F99"/>
    <w:rsid w:val="001C5066"/>
    <w:rsid w:val="001C5735"/>
    <w:rsid w:val="001C6871"/>
    <w:rsid w:val="001C7A8C"/>
    <w:rsid w:val="001D016F"/>
    <w:rsid w:val="001D056A"/>
    <w:rsid w:val="001D067F"/>
    <w:rsid w:val="001D12ED"/>
    <w:rsid w:val="001D52FC"/>
    <w:rsid w:val="001D6C9F"/>
    <w:rsid w:val="001D721B"/>
    <w:rsid w:val="001D74AC"/>
    <w:rsid w:val="001D7B1D"/>
    <w:rsid w:val="001E0199"/>
    <w:rsid w:val="001E0847"/>
    <w:rsid w:val="001E2397"/>
    <w:rsid w:val="001E2A6B"/>
    <w:rsid w:val="001E48B6"/>
    <w:rsid w:val="001E5490"/>
    <w:rsid w:val="001E5DB2"/>
    <w:rsid w:val="001E6081"/>
    <w:rsid w:val="001E68C7"/>
    <w:rsid w:val="001E70FD"/>
    <w:rsid w:val="001E7310"/>
    <w:rsid w:val="001E7A0B"/>
    <w:rsid w:val="001E7DD6"/>
    <w:rsid w:val="001F057F"/>
    <w:rsid w:val="001F06C0"/>
    <w:rsid w:val="001F0C74"/>
    <w:rsid w:val="001F3239"/>
    <w:rsid w:val="001F3B19"/>
    <w:rsid w:val="001F3EE7"/>
    <w:rsid w:val="001F4497"/>
    <w:rsid w:val="001F4BA5"/>
    <w:rsid w:val="001F5F1C"/>
    <w:rsid w:val="001F6DE8"/>
    <w:rsid w:val="001F7176"/>
    <w:rsid w:val="0020045D"/>
    <w:rsid w:val="00200852"/>
    <w:rsid w:val="0020185F"/>
    <w:rsid w:val="00201EDB"/>
    <w:rsid w:val="0020319A"/>
    <w:rsid w:val="0020394E"/>
    <w:rsid w:val="00203EE9"/>
    <w:rsid w:val="00204E5A"/>
    <w:rsid w:val="002064D7"/>
    <w:rsid w:val="0021087F"/>
    <w:rsid w:val="00211567"/>
    <w:rsid w:val="00211619"/>
    <w:rsid w:val="00211A20"/>
    <w:rsid w:val="00212302"/>
    <w:rsid w:val="002124C9"/>
    <w:rsid w:val="0021318A"/>
    <w:rsid w:val="0021527A"/>
    <w:rsid w:val="00216833"/>
    <w:rsid w:val="00217988"/>
    <w:rsid w:val="00217E63"/>
    <w:rsid w:val="00221DBF"/>
    <w:rsid w:val="002236ED"/>
    <w:rsid w:val="00226F7D"/>
    <w:rsid w:val="00230E76"/>
    <w:rsid w:val="00231250"/>
    <w:rsid w:val="00232774"/>
    <w:rsid w:val="00232B1E"/>
    <w:rsid w:val="00233403"/>
    <w:rsid w:val="00233BD6"/>
    <w:rsid w:val="002345A7"/>
    <w:rsid w:val="00234DA5"/>
    <w:rsid w:val="002411AC"/>
    <w:rsid w:val="00241B84"/>
    <w:rsid w:val="0024457A"/>
    <w:rsid w:val="0024473F"/>
    <w:rsid w:val="00244855"/>
    <w:rsid w:val="00244AFC"/>
    <w:rsid w:val="00245B46"/>
    <w:rsid w:val="00246D2D"/>
    <w:rsid w:val="002471BB"/>
    <w:rsid w:val="00247909"/>
    <w:rsid w:val="002507C9"/>
    <w:rsid w:val="00253A4F"/>
    <w:rsid w:val="002544D7"/>
    <w:rsid w:val="00254508"/>
    <w:rsid w:val="00255C45"/>
    <w:rsid w:val="00256FB2"/>
    <w:rsid w:val="00257209"/>
    <w:rsid w:val="00257DF4"/>
    <w:rsid w:val="00262CB0"/>
    <w:rsid w:val="00263B1B"/>
    <w:rsid w:val="00263FCB"/>
    <w:rsid w:val="002645B1"/>
    <w:rsid w:val="002646F9"/>
    <w:rsid w:val="002653E0"/>
    <w:rsid w:val="0026723B"/>
    <w:rsid w:val="00267494"/>
    <w:rsid w:val="002675AA"/>
    <w:rsid w:val="00267A6C"/>
    <w:rsid w:val="00267CDE"/>
    <w:rsid w:val="002707A5"/>
    <w:rsid w:val="002718E1"/>
    <w:rsid w:val="00273316"/>
    <w:rsid w:val="002766EF"/>
    <w:rsid w:val="002766F2"/>
    <w:rsid w:val="002773D9"/>
    <w:rsid w:val="0027741A"/>
    <w:rsid w:val="00280270"/>
    <w:rsid w:val="0028132F"/>
    <w:rsid w:val="002816D8"/>
    <w:rsid w:val="00282C4B"/>
    <w:rsid w:val="00283EC8"/>
    <w:rsid w:val="00285D5C"/>
    <w:rsid w:val="00286B76"/>
    <w:rsid w:val="00286CEC"/>
    <w:rsid w:val="0028741F"/>
    <w:rsid w:val="002874E4"/>
    <w:rsid w:val="002874FC"/>
    <w:rsid w:val="00287AF0"/>
    <w:rsid w:val="00292A63"/>
    <w:rsid w:val="00292EED"/>
    <w:rsid w:val="00293CA2"/>
    <w:rsid w:val="0029467B"/>
    <w:rsid w:val="0029714E"/>
    <w:rsid w:val="0029754B"/>
    <w:rsid w:val="00297FC4"/>
    <w:rsid w:val="002A0068"/>
    <w:rsid w:val="002A1101"/>
    <w:rsid w:val="002A2AED"/>
    <w:rsid w:val="002A2B1A"/>
    <w:rsid w:val="002A312B"/>
    <w:rsid w:val="002A41BC"/>
    <w:rsid w:val="002A4459"/>
    <w:rsid w:val="002A4958"/>
    <w:rsid w:val="002A564A"/>
    <w:rsid w:val="002A6A93"/>
    <w:rsid w:val="002A6C5A"/>
    <w:rsid w:val="002AF812"/>
    <w:rsid w:val="002B0261"/>
    <w:rsid w:val="002B0F49"/>
    <w:rsid w:val="002B24D9"/>
    <w:rsid w:val="002B2813"/>
    <w:rsid w:val="002B4D66"/>
    <w:rsid w:val="002B507E"/>
    <w:rsid w:val="002B55C9"/>
    <w:rsid w:val="002B7A12"/>
    <w:rsid w:val="002C0386"/>
    <w:rsid w:val="002C0522"/>
    <w:rsid w:val="002C11D0"/>
    <w:rsid w:val="002C1484"/>
    <w:rsid w:val="002C218A"/>
    <w:rsid w:val="002C2D97"/>
    <w:rsid w:val="002C316D"/>
    <w:rsid w:val="002C3F5D"/>
    <w:rsid w:val="002C40F1"/>
    <w:rsid w:val="002C4B35"/>
    <w:rsid w:val="002C4D5D"/>
    <w:rsid w:val="002C5119"/>
    <w:rsid w:val="002C6FD0"/>
    <w:rsid w:val="002C7ACB"/>
    <w:rsid w:val="002D02B0"/>
    <w:rsid w:val="002D0564"/>
    <w:rsid w:val="002D1CEA"/>
    <w:rsid w:val="002D283A"/>
    <w:rsid w:val="002D2DAE"/>
    <w:rsid w:val="002D349A"/>
    <w:rsid w:val="002D3A49"/>
    <w:rsid w:val="002D40C4"/>
    <w:rsid w:val="002D5145"/>
    <w:rsid w:val="002D5283"/>
    <w:rsid w:val="002D5D39"/>
    <w:rsid w:val="002D5FE3"/>
    <w:rsid w:val="002D6A1D"/>
    <w:rsid w:val="002D757D"/>
    <w:rsid w:val="002E0754"/>
    <w:rsid w:val="002E2199"/>
    <w:rsid w:val="002E2FE9"/>
    <w:rsid w:val="002E30BD"/>
    <w:rsid w:val="002E3ED0"/>
    <w:rsid w:val="002E4C75"/>
    <w:rsid w:val="002E54DD"/>
    <w:rsid w:val="002E63B3"/>
    <w:rsid w:val="002E641F"/>
    <w:rsid w:val="002E702C"/>
    <w:rsid w:val="002E7217"/>
    <w:rsid w:val="002F07BF"/>
    <w:rsid w:val="002F1752"/>
    <w:rsid w:val="002F1B2A"/>
    <w:rsid w:val="002F1E2C"/>
    <w:rsid w:val="002F3F63"/>
    <w:rsid w:val="002F4B44"/>
    <w:rsid w:val="002F4E36"/>
    <w:rsid w:val="002F51A5"/>
    <w:rsid w:val="002F5FFC"/>
    <w:rsid w:val="002F7AD4"/>
    <w:rsid w:val="002F7BB5"/>
    <w:rsid w:val="003001A5"/>
    <w:rsid w:val="00300A92"/>
    <w:rsid w:val="00302522"/>
    <w:rsid w:val="003043D0"/>
    <w:rsid w:val="00305FF3"/>
    <w:rsid w:val="00306CA9"/>
    <w:rsid w:val="0030705C"/>
    <w:rsid w:val="00307602"/>
    <w:rsid w:val="00310600"/>
    <w:rsid w:val="00310EFA"/>
    <w:rsid w:val="00311484"/>
    <w:rsid w:val="00312242"/>
    <w:rsid w:val="003122D4"/>
    <w:rsid w:val="00312A4F"/>
    <w:rsid w:val="003136D1"/>
    <w:rsid w:val="00313B72"/>
    <w:rsid w:val="00315937"/>
    <w:rsid w:val="00316FCB"/>
    <w:rsid w:val="00317D05"/>
    <w:rsid w:val="00320FC3"/>
    <w:rsid w:val="00323428"/>
    <w:rsid w:val="00325C27"/>
    <w:rsid w:val="00326063"/>
    <w:rsid w:val="00326757"/>
    <w:rsid w:val="00327442"/>
    <w:rsid w:val="003277E1"/>
    <w:rsid w:val="00327B9E"/>
    <w:rsid w:val="00330038"/>
    <w:rsid w:val="00331854"/>
    <w:rsid w:val="00334961"/>
    <w:rsid w:val="003366E2"/>
    <w:rsid w:val="00336CC4"/>
    <w:rsid w:val="003371DB"/>
    <w:rsid w:val="003401FE"/>
    <w:rsid w:val="003408C4"/>
    <w:rsid w:val="003418C6"/>
    <w:rsid w:val="0034203C"/>
    <w:rsid w:val="00342442"/>
    <w:rsid w:val="00343411"/>
    <w:rsid w:val="003437AE"/>
    <w:rsid w:val="00343DD3"/>
    <w:rsid w:val="00344957"/>
    <w:rsid w:val="003450F1"/>
    <w:rsid w:val="00346668"/>
    <w:rsid w:val="00346D98"/>
    <w:rsid w:val="00350920"/>
    <w:rsid w:val="00350F69"/>
    <w:rsid w:val="00351926"/>
    <w:rsid w:val="00353E58"/>
    <w:rsid w:val="0035660B"/>
    <w:rsid w:val="00356E4E"/>
    <w:rsid w:val="0036011C"/>
    <w:rsid w:val="0036058E"/>
    <w:rsid w:val="00361029"/>
    <w:rsid w:val="0036158D"/>
    <w:rsid w:val="00361C0A"/>
    <w:rsid w:val="00362490"/>
    <w:rsid w:val="003626D4"/>
    <w:rsid w:val="00362994"/>
    <w:rsid w:val="00362ED6"/>
    <w:rsid w:val="003637BF"/>
    <w:rsid w:val="00363A73"/>
    <w:rsid w:val="00364AA0"/>
    <w:rsid w:val="00367045"/>
    <w:rsid w:val="00371690"/>
    <w:rsid w:val="003716A3"/>
    <w:rsid w:val="00372A6C"/>
    <w:rsid w:val="0037673A"/>
    <w:rsid w:val="00376A1B"/>
    <w:rsid w:val="00380AD2"/>
    <w:rsid w:val="003823AC"/>
    <w:rsid w:val="0038399F"/>
    <w:rsid w:val="0038546E"/>
    <w:rsid w:val="00385D7F"/>
    <w:rsid w:val="003860C2"/>
    <w:rsid w:val="0038654C"/>
    <w:rsid w:val="00387263"/>
    <w:rsid w:val="00387582"/>
    <w:rsid w:val="003913BA"/>
    <w:rsid w:val="00394A2C"/>
    <w:rsid w:val="00394AF6"/>
    <w:rsid w:val="00395267"/>
    <w:rsid w:val="0039538A"/>
    <w:rsid w:val="003953B7"/>
    <w:rsid w:val="003957AB"/>
    <w:rsid w:val="003969BD"/>
    <w:rsid w:val="00396FC4"/>
    <w:rsid w:val="003A18FF"/>
    <w:rsid w:val="003A35AE"/>
    <w:rsid w:val="003A3C0C"/>
    <w:rsid w:val="003A3C52"/>
    <w:rsid w:val="003A4BCE"/>
    <w:rsid w:val="003A5190"/>
    <w:rsid w:val="003A6702"/>
    <w:rsid w:val="003B0327"/>
    <w:rsid w:val="003B03D2"/>
    <w:rsid w:val="003B08BC"/>
    <w:rsid w:val="003B0D52"/>
    <w:rsid w:val="003B23C6"/>
    <w:rsid w:val="003B2C0F"/>
    <w:rsid w:val="003B397F"/>
    <w:rsid w:val="003B4B44"/>
    <w:rsid w:val="003B55FD"/>
    <w:rsid w:val="003B7A21"/>
    <w:rsid w:val="003C0776"/>
    <w:rsid w:val="003C080B"/>
    <w:rsid w:val="003C16EE"/>
    <w:rsid w:val="003C2531"/>
    <w:rsid w:val="003C48B9"/>
    <w:rsid w:val="003C5E3B"/>
    <w:rsid w:val="003C5FA2"/>
    <w:rsid w:val="003C6269"/>
    <w:rsid w:val="003C63A2"/>
    <w:rsid w:val="003C6BA7"/>
    <w:rsid w:val="003C7FA2"/>
    <w:rsid w:val="003D0D67"/>
    <w:rsid w:val="003D0E6D"/>
    <w:rsid w:val="003D1346"/>
    <w:rsid w:val="003D180D"/>
    <w:rsid w:val="003D2363"/>
    <w:rsid w:val="003D27AB"/>
    <w:rsid w:val="003D3145"/>
    <w:rsid w:val="003D3FAD"/>
    <w:rsid w:val="003D6386"/>
    <w:rsid w:val="003D65D3"/>
    <w:rsid w:val="003D6DDB"/>
    <w:rsid w:val="003D70B6"/>
    <w:rsid w:val="003D7619"/>
    <w:rsid w:val="003E0CD2"/>
    <w:rsid w:val="003E29DC"/>
    <w:rsid w:val="003E3069"/>
    <w:rsid w:val="003E3785"/>
    <w:rsid w:val="003E50B9"/>
    <w:rsid w:val="003E5DC6"/>
    <w:rsid w:val="003E6CBA"/>
    <w:rsid w:val="003E6F4C"/>
    <w:rsid w:val="003E7ABF"/>
    <w:rsid w:val="003F016E"/>
    <w:rsid w:val="003F1157"/>
    <w:rsid w:val="003F1ABD"/>
    <w:rsid w:val="003F28DD"/>
    <w:rsid w:val="003F2ACE"/>
    <w:rsid w:val="003F3137"/>
    <w:rsid w:val="003F3164"/>
    <w:rsid w:val="003F36B9"/>
    <w:rsid w:val="003F3D4D"/>
    <w:rsid w:val="003F690C"/>
    <w:rsid w:val="003F6CA4"/>
    <w:rsid w:val="003F792B"/>
    <w:rsid w:val="00400DA7"/>
    <w:rsid w:val="00401AEB"/>
    <w:rsid w:val="004044BB"/>
    <w:rsid w:val="00404E08"/>
    <w:rsid w:val="00405752"/>
    <w:rsid w:val="0040583A"/>
    <w:rsid w:val="004060F7"/>
    <w:rsid w:val="00407766"/>
    <w:rsid w:val="00407DE0"/>
    <w:rsid w:val="00413E0D"/>
    <w:rsid w:val="00413FFA"/>
    <w:rsid w:val="00416369"/>
    <w:rsid w:val="00416517"/>
    <w:rsid w:val="00420A7D"/>
    <w:rsid w:val="00421520"/>
    <w:rsid w:val="0042213E"/>
    <w:rsid w:val="00422F47"/>
    <w:rsid w:val="004241F8"/>
    <w:rsid w:val="004255E8"/>
    <w:rsid w:val="00430D44"/>
    <w:rsid w:val="004355ED"/>
    <w:rsid w:val="004377EE"/>
    <w:rsid w:val="00440C41"/>
    <w:rsid w:val="00440E55"/>
    <w:rsid w:val="00441278"/>
    <w:rsid w:val="00443AFF"/>
    <w:rsid w:val="00444CAD"/>
    <w:rsid w:val="0044627B"/>
    <w:rsid w:val="004478E4"/>
    <w:rsid w:val="004500DD"/>
    <w:rsid w:val="004508A0"/>
    <w:rsid w:val="00451572"/>
    <w:rsid w:val="00451813"/>
    <w:rsid w:val="00453231"/>
    <w:rsid w:val="004533BD"/>
    <w:rsid w:val="00453919"/>
    <w:rsid w:val="004540C7"/>
    <w:rsid w:val="00454AA0"/>
    <w:rsid w:val="00455C9E"/>
    <w:rsid w:val="004561C6"/>
    <w:rsid w:val="00456D07"/>
    <w:rsid w:val="00457A28"/>
    <w:rsid w:val="00460803"/>
    <w:rsid w:val="00460D15"/>
    <w:rsid w:val="00460D43"/>
    <w:rsid w:val="004610B6"/>
    <w:rsid w:val="00462239"/>
    <w:rsid w:val="00462A03"/>
    <w:rsid w:val="0046402E"/>
    <w:rsid w:val="00464DCE"/>
    <w:rsid w:val="00464E49"/>
    <w:rsid w:val="004655B5"/>
    <w:rsid w:val="0046602C"/>
    <w:rsid w:val="00466EE5"/>
    <w:rsid w:val="00467555"/>
    <w:rsid w:val="00470E16"/>
    <w:rsid w:val="0047118E"/>
    <w:rsid w:val="00471DDC"/>
    <w:rsid w:val="00473552"/>
    <w:rsid w:val="004738D3"/>
    <w:rsid w:val="00474998"/>
    <w:rsid w:val="00475E24"/>
    <w:rsid w:val="00477104"/>
    <w:rsid w:val="004777C2"/>
    <w:rsid w:val="00481026"/>
    <w:rsid w:val="00481280"/>
    <w:rsid w:val="00483760"/>
    <w:rsid w:val="00483ED8"/>
    <w:rsid w:val="00484682"/>
    <w:rsid w:val="004848B7"/>
    <w:rsid w:val="00485C42"/>
    <w:rsid w:val="00486F86"/>
    <w:rsid w:val="00490712"/>
    <w:rsid w:val="0049096C"/>
    <w:rsid w:val="00491CCC"/>
    <w:rsid w:val="004976B3"/>
    <w:rsid w:val="004A053B"/>
    <w:rsid w:val="004A22E4"/>
    <w:rsid w:val="004A33B7"/>
    <w:rsid w:val="004A4E68"/>
    <w:rsid w:val="004A5120"/>
    <w:rsid w:val="004A5141"/>
    <w:rsid w:val="004A7822"/>
    <w:rsid w:val="004B0085"/>
    <w:rsid w:val="004B0606"/>
    <w:rsid w:val="004B075C"/>
    <w:rsid w:val="004B0C23"/>
    <w:rsid w:val="004B1975"/>
    <w:rsid w:val="004B240F"/>
    <w:rsid w:val="004B2E4C"/>
    <w:rsid w:val="004B50EB"/>
    <w:rsid w:val="004B5F4B"/>
    <w:rsid w:val="004B7130"/>
    <w:rsid w:val="004B780D"/>
    <w:rsid w:val="004C2001"/>
    <w:rsid w:val="004C4A7C"/>
    <w:rsid w:val="004C55B3"/>
    <w:rsid w:val="004C5F03"/>
    <w:rsid w:val="004C61C5"/>
    <w:rsid w:val="004C72C2"/>
    <w:rsid w:val="004D0973"/>
    <w:rsid w:val="004D0D2B"/>
    <w:rsid w:val="004D2253"/>
    <w:rsid w:val="004D2ABF"/>
    <w:rsid w:val="004D2B1C"/>
    <w:rsid w:val="004D3A44"/>
    <w:rsid w:val="004D3BFB"/>
    <w:rsid w:val="004D3C2F"/>
    <w:rsid w:val="004D4547"/>
    <w:rsid w:val="004D56DF"/>
    <w:rsid w:val="004D5CF5"/>
    <w:rsid w:val="004D623B"/>
    <w:rsid w:val="004D63B5"/>
    <w:rsid w:val="004D6B1F"/>
    <w:rsid w:val="004D7692"/>
    <w:rsid w:val="004D7D3A"/>
    <w:rsid w:val="004D7D7E"/>
    <w:rsid w:val="004E00FF"/>
    <w:rsid w:val="004E05EA"/>
    <w:rsid w:val="004E1020"/>
    <w:rsid w:val="004E2BFC"/>
    <w:rsid w:val="004E688A"/>
    <w:rsid w:val="004E6CB2"/>
    <w:rsid w:val="004E75F2"/>
    <w:rsid w:val="004F051A"/>
    <w:rsid w:val="004F0E4C"/>
    <w:rsid w:val="004F2395"/>
    <w:rsid w:val="004F2724"/>
    <w:rsid w:val="004F41FA"/>
    <w:rsid w:val="004F43F4"/>
    <w:rsid w:val="004F5C8F"/>
    <w:rsid w:val="004F68B7"/>
    <w:rsid w:val="004F7618"/>
    <w:rsid w:val="00500A02"/>
    <w:rsid w:val="00501CD3"/>
    <w:rsid w:val="00502637"/>
    <w:rsid w:val="005032BA"/>
    <w:rsid w:val="00505A54"/>
    <w:rsid w:val="005069C5"/>
    <w:rsid w:val="00506AB1"/>
    <w:rsid w:val="0050743D"/>
    <w:rsid w:val="005079A5"/>
    <w:rsid w:val="0051014F"/>
    <w:rsid w:val="00511CC7"/>
    <w:rsid w:val="00511F7A"/>
    <w:rsid w:val="00516107"/>
    <w:rsid w:val="00517040"/>
    <w:rsid w:val="005173DD"/>
    <w:rsid w:val="00517A81"/>
    <w:rsid w:val="00520622"/>
    <w:rsid w:val="00521133"/>
    <w:rsid w:val="00521477"/>
    <w:rsid w:val="005214C0"/>
    <w:rsid w:val="0052233F"/>
    <w:rsid w:val="0052260F"/>
    <w:rsid w:val="00522760"/>
    <w:rsid w:val="00524E4B"/>
    <w:rsid w:val="005253F1"/>
    <w:rsid w:val="005256A3"/>
    <w:rsid w:val="00525C95"/>
    <w:rsid w:val="005261DD"/>
    <w:rsid w:val="005302E4"/>
    <w:rsid w:val="00530F3F"/>
    <w:rsid w:val="005325BC"/>
    <w:rsid w:val="00532D3D"/>
    <w:rsid w:val="00533C46"/>
    <w:rsid w:val="00534BF2"/>
    <w:rsid w:val="00534F58"/>
    <w:rsid w:val="0053688E"/>
    <w:rsid w:val="00537640"/>
    <w:rsid w:val="005377BC"/>
    <w:rsid w:val="00540B50"/>
    <w:rsid w:val="00540FCD"/>
    <w:rsid w:val="00541B41"/>
    <w:rsid w:val="005453C2"/>
    <w:rsid w:val="00546BB0"/>
    <w:rsid w:val="00546FCD"/>
    <w:rsid w:val="0054741B"/>
    <w:rsid w:val="0054772B"/>
    <w:rsid w:val="005503D9"/>
    <w:rsid w:val="005509E5"/>
    <w:rsid w:val="00550BE4"/>
    <w:rsid w:val="00551430"/>
    <w:rsid w:val="00552298"/>
    <w:rsid w:val="00555BCE"/>
    <w:rsid w:val="005570AB"/>
    <w:rsid w:val="0056065E"/>
    <w:rsid w:val="00561DED"/>
    <w:rsid w:val="005623CE"/>
    <w:rsid w:val="005633CA"/>
    <w:rsid w:val="00564347"/>
    <w:rsid w:val="005646AC"/>
    <w:rsid w:val="00566211"/>
    <w:rsid w:val="0056621B"/>
    <w:rsid w:val="005677F6"/>
    <w:rsid w:val="00567D32"/>
    <w:rsid w:val="00570B77"/>
    <w:rsid w:val="0057149B"/>
    <w:rsid w:val="00572F10"/>
    <w:rsid w:val="00574280"/>
    <w:rsid w:val="005749F4"/>
    <w:rsid w:val="0057501B"/>
    <w:rsid w:val="005754C0"/>
    <w:rsid w:val="00576878"/>
    <w:rsid w:val="00576B14"/>
    <w:rsid w:val="0057776E"/>
    <w:rsid w:val="00577A5E"/>
    <w:rsid w:val="00577B19"/>
    <w:rsid w:val="00577BAF"/>
    <w:rsid w:val="0058052E"/>
    <w:rsid w:val="00580ABD"/>
    <w:rsid w:val="00581379"/>
    <w:rsid w:val="005815BD"/>
    <w:rsid w:val="00581CD4"/>
    <w:rsid w:val="005843EB"/>
    <w:rsid w:val="00584E48"/>
    <w:rsid w:val="00585235"/>
    <w:rsid w:val="00586F9B"/>
    <w:rsid w:val="005870FB"/>
    <w:rsid w:val="00591D92"/>
    <w:rsid w:val="00592460"/>
    <w:rsid w:val="00593098"/>
    <w:rsid w:val="00594231"/>
    <w:rsid w:val="005963B9"/>
    <w:rsid w:val="005975B2"/>
    <w:rsid w:val="005A0E7C"/>
    <w:rsid w:val="005A0EA1"/>
    <w:rsid w:val="005A125E"/>
    <w:rsid w:val="005A25F2"/>
    <w:rsid w:val="005A31A5"/>
    <w:rsid w:val="005A3370"/>
    <w:rsid w:val="005A6977"/>
    <w:rsid w:val="005A7052"/>
    <w:rsid w:val="005B0FF8"/>
    <w:rsid w:val="005B1578"/>
    <w:rsid w:val="005B2F20"/>
    <w:rsid w:val="005B30F2"/>
    <w:rsid w:val="005B3FAB"/>
    <w:rsid w:val="005B4B13"/>
    <w:rsid w:val="005B4FD5"/>
    <w:rsid w:val="005B5B25"/>
    <w:rsid w:val="005B6FFD"/>
    <w:rsid w:val="005B7223"/>
    <w:rsid w:val="005B7A3A"/>
    <w:rsid w:val="005B7CAD"/>
    <w:rsid w:val="005C14C7"/>
    <w:rsid w:val="005C2BFD"/>
    <w:rsid w:val="005C2E29"/>
    <w:rsid w:val="005C392B"/>
    <w:rsid w:val="005C4475"/>
    <w:rsid w:val="005C60CD"/>
    <w:rsid w:val="005C6249"/>
    <w:rsid w:val="005C6B10"/>
    <w:rsid w:val="005C6B89"/>
    <w:rsid w:val="005C6FAF"/>
    <w:rsid w:val="005C7450"/>
    <w:rsid w:val="005C7D67"/>
    <w:rsid w:val="005D01E1"/>
    <w:rsid w:val="005D105F"/>
    <w:rsid w:val="005D38F9"/>
    <w:rsid w:val="005D5F33"/>
    <w:rsid w:val="005D631B"/>
    <w:rsid w:val="005D7C8C"/>
    <w:rsid w:val="005E17C8"/>
    <w:rsid w:val="005E17F0"/>
    <w:rsid w:val="005E1D35"/>
    <w:rsid w:val="005E20EA"/>
    <w:rsid w:val="005E2966"/>
    <w:rsid w:val="005E6B2A"/>
    <w:rsid w:val="005E7675"/>
    <w:rsid w:val="005E7D51"/>
    <w:rsid w:val="005F0205"/>
    <w:rsid w:val="005F06B5"/>
    <w:rsid w:val="005F354E"/>
    <w:rsid w:val="005F3F25"/>
    <w:rsid w:val="005F43B9"/>
    <w:rsid w:val="005F461F"/>
    <w:rsid w:val="005F4AFE"/>
    <w:rsid w:val="005F5030"/>
    <w:rsid w:val="005F58C1"/>
    <w:rsid w:val="005F6FAE"/>
    <w:rsid w:val="006000DA"/>
    <w:rsid w:val="006016C1"/>
    <w:rsid w:val="00601BCA"/>
    <w:rsid w:val="00601E7E"/>
    <w:rsid w:val="00605413"/>
    <w:rsid w:val="00610CBF"/>
    <w:rsid w:val="0061134C"/>
    <w:rsid w:val="006136CC"/>
    <w:rsid w:val="00613711"/>
    <w:rsid w:val="00614279"/>
    <w:rsid w:val="00614A4E"/>
    <w:rsid w:val="00614D39"/>
    <w:rsid w:val="00615423"/>
    <w:rsid w:val="006158FC"/>
    <w:rsid w:val="00616C40"/>
    <w:rsid w:val="00617242"/>
    <w:rsid w:val="00617A5F"/>
    <w:rsid w:val="00620707"/>
    <w:rsid w:val="0062269F"/>
    <w:rsid w:val="00624298"/>
    <w:rsid w:val="00624615"/>
    <w:rsid w:val="00625C3C"/>
    <w:rsid w:val="00627434"/>
    <w:rsid w:val="006305A3"/>
    <w:rsid w:val="00633C1A"/>
    <w:rsid w:val="0063465A"/>
    <w:rsid w:val="00635E63"/>
    <w:rsid w:val="00637200"/>
    <w:rsid w:val="00637B31"/>
    <w:rsid w:val="006441C7"/>
    <w:rsid w:val="00644B0A"/>
    <w:rsid w:val="006461FA"/>
    <w:rsid w:val="00647055"/>
    <w:rsid w:val="00647222"/>
    <w:rsid w:val="00653141"/>
    <w:rsid w:val="006541BE"/>
    <w:rsid w:val="0065424B"/>
    <w:rsid w:val="0065489A"/>
    <w:rsid w:val="00655115"/>
    <w:rsid w:val="00661F84"/>
    <w:rsid w:val="006620C4"/>
    <w:rsid w:val="00662179"/>
    <w:rsid w:val="00662CB5"/>
    <w:rsid w:val="00664A2A"/>
    <w:rsid w:val="00665188"/>
    <w:rsid w:val="00665409"/>
    <w:rsid w:val="00665C16"/>
    <w:rsid w:val="00671B50"/>
    <w:rsid w:val="006726ED"/>
    <w:rsid w:val="006726F6"/>
    <w:rsid w:val="00672B70"/>
    <w:rsid w:val="00672EEE"/>
    <w:rsid w:val="0067375F"/>
    <w:rsid w:val="0067377B"/>
    <w:rsid w:val="00674FB4"/>
    <w:rsid w:val="00680BFE"/>
    <w:rsid w:val="00680FE4"/>
    <w:rsid w:val="00682586"/>
    <w:rsid w:val="00682E3E"/>
    <w:rsid w:val="006879E6"/>
    <w:rsid w:val="006900D6"/>
    <w:rsid w:val="006918ED"/>
    <w:rsid w:val="006938F0"/>
    <w:rsid w:val="006942E6"/>
    <w:rsid w:val="0069479A"/>
    <w:rsid w:val="00694FD5"/>
    <w:rsid w:val="006951BD"/>
    <w:rsid w:val="00695708"/>
    <w:rsid w:val="006959C2"/>
    <w:rsid w:val="00696A14"/>
    <w:rsid w:val="00697B05"/>
    <w:rsid w:val="006A0481"/>
    <w:rsid w:val="006A0DF1"/>
    <w:rsid w:val="006A18B4"/>
    <w:rsid w:val="006A1AEA"/>
    <w:rsid w:val="006A326E"/>
    <w:rsid w:val="006A4542"/>
    <w:rsid w:val="006A4BC7"/>
    <w:rsid w:val="006A6D06"/>
    <w:rsid w:val="006A70C6"/>
    <w:rsid w:val="006B0FD7"/>
    <w:rsid w:val="006B1004"/>
    <w:rsid w:val="006B125B"/>
    <w:rsid w:val="006B14BD"/>
    <w:rsid w:val="006B14F6"/>
    <w:rsid w:val="006B1568"/>
    <w:rsid w:val="006B34F6"/>
    <w:rsid w:val="006B3708"/>
    <w:rsid w:val="006B3BB2"/>
    <w:rsid w:val="006B3D61"/>
    <w:rsid w:val="006B48CB"/>
    <w:rsid w:val="006B52FA"/>
    <w:rsid w:val="006B5C83"/>
    <w:rsid w:val="006B5D9D"/>
    <w:rsid w:val="006B5F88"/>
    <w:rsid w:val="006B69D8"/>
    <w:rsid w:val="006B6DFE"/>
    <w:rsid w:val="006B7774"/>
    <w:rsid w:val="006B7939"/>
    <w:rsid w:val="006C0316"/>
    <w:rsid w:val="006C05BD"/>
    <w:rsid w:val="006C0A80"/>
    <w:rsid w:val="006C1634"/>
    <w:rsid w:val="006C18CB"/>
    <w:rsid w:val="006C415B"/>
    <w:rsid w:val="006C66C6"/>
    <w:rsid w:val="006C6AFF"/>
    <w:rsid w:val="006C73E8"/>
    <w:rsid w:val="006C7EA0"/>
    <w:rsid w:val="006D0923"/>
    <w:rsid w:val="006D0D55"/>
    <w:rsid w:val="006D20DC"/>
    <w:rsid w:val="006D2D48"/>
    <w:rsid w:val="006D3290"/>
    <w:rsid w:val="006D4174"/>
    <w:rsid w:val="006D4567"/>
    <w:rsid w:val="006D6ADC"/>
    <w:rsid w:val="006D6BC1"/>
    <w:rsid w:val="006E1AC7"/>
    <w:rsid w:val="006E3610"/>
    <w:rsid w:val="006E423C"/>
    <w:rsid w:val="006E6EC5"/>
    <w:rsid w:val="006E7B89"/>
    <w:rsid w:val="006F0980"/>
    <w:rsid w:val="006F0CAE"/>
    <w:rsid w:val="006F124F"/>
    <w:rsid w:val="006F1FEE"/>
    <w:rsid w:val="006F31E8"/>
    <w:rsid w:val="006F35C5"/>
    <w:rsid w:val="006F3D94"/>
    <w:rsid w:val="006F48E1"/>
    <w:rsid w:val="006F4985"/>
    <w:rsid w:val="006F4B3C"/>
    <w:rsid w:val="006F51E0"/>
    <w:rsid w:val="006F525B"/>
    <w:rsid w:val="006F57F2"/>
    <w:rsid w:val="006F594C"/>
    <w:rsid w:val="006F5F50"/>
    <w:rsid w:val="006F64DE"/>
    <w:rsid w:val="006F688A"/>
    <w:rsid w:val="006F74C7"/>
    <w:rsid w:val="00701256"/>
    <w:rsid w:val="0070154C"/>
    <w:rsid w:val="00702935"/>
    <w:rsid w:val="00703172"/>
    <w:rsid w:val="00705306"/>
    <w:rsid w:val="00707812"/>
    <w:rsid w:val="00707E7A"/>
    <w:rsid w:val="00710746"/>
    <w:rsid w:val="00710A33"/>
    <w:rsid w:val="00711D03"/>
    <w:rsid w:val="007149FE"/>
    <w:rsid w:val="007151A8"/>
    <w:rsid w:val="0071596F"/>
    <w:rsid w:val="00715B59"/>
    <w:rsid w:val="00715BFE"/>
    <w:rsid w:val="007165BD"/>
    <w:rsid w:val="0071709C"/>
    <w:rsid w:val="007171C0"/>
    <w:rsid w:val="007172DC"/>
    <w:rsid w:val="00717827"/>
    <w:rsid w:val="00717DBD"/>
    <w:rsid w:val="007209C3"/>
    <w:rsid w:val="00720D1C"/>
    <w:rsid w:val="007212C7"/>
    <w:rsid w:val="007219D3"/>
    <w:rsid w:val="00721AB1"/>
    <w:rsid w:val="007225AD"/>
    <w:rsid w:val="00725D9E"/>
    <w:rsid w:val="007260B1"/>
    <w:rsid w:val="00727880"/>
    <w:rsid w:val="00730C1A"/>
    <w:rsid w:val="007324A5"/>
    <w:rsid w:val="00733B47"/>
    <w:rsid w:val="00734443"/>
    <w:rsid w:val="0073447D"/>
    <w:rsid w:val="00734D51"/>
    <w:rsid w:val="0073617C"/>
    <w:rsid w:val="00736804"/>
    <w:rsid w:val="0073741C"/>
    <w:rsid w:val="0073775F"/>
    <w:rsid w:val="007409A0"/>
    <w:rsid w:val="00740F58"/>
    <w:rsid w:val="007415C9"/>
    <w:rsid w:val="007421FC"/>
    <w:rsid w:val="00742275"/>
    <w:rsid w:val="00742D32"/>
    <w:rsid w:val="00744011"/>
    <w:rsid w:val="007442D8"/>
    <w:rsid w:val="00744CA6"/>
    <w:rsid w:val="00745A87"/>
    <w:rsid w:val="007470CF"/>
    <w:rsid w:val="00747197"/>
    <w:rsid w:val="00747256"/>
    <w:rsid w:val="00747CB3"/>
    <w:rsid w:val="007532B5"/>
    <w:rsid w:val="007541BD"/>
    <w:rsid w:val="00754A34"/>
    <w:rsid w:val="00756379"/>
    <w:rsid w:val="007568D7"/>
    <w:rsid w:val="00756B52"/>
    <w:rsid w:val="007574E8"/>
    <w:rsid w:val="00757D78"/>
    <w:rsid w:val="0076080D"/>
    <w:rsid w:val="00760D7C"/>
    <w:rsid w:val="00761A73"/>
    <w:rsid w:val="00761C74"/>
    <w:rsid w:val="0076292B"/>
    <w:rsid w:val="00762A5B"/>
    <w:rsid w:val="00763A8C"/>
    <w:rsid w:val="007644C8"/>
    <w:rsid w:val="00764BE3"/>
    <w:rsid w:val="0076594A"/>
    <w:rsid w:val="007661E9"/>
    <w:rsid w:val="0076663F"/>
    <w:rsid w:val="007669D0"/>
    <w:rsid w:val="00767E89"/>
    <w:rsid w:val="007708AE"/>
    <w:rsid w:val="00775327"/>
    <w:rsid w:val="00775FEF"/>
    <w:rsid w:val="00776711"/>
    <w:rsid w:val="007775A3"/>
    <w:rsid w:val="00780251"/>
    <w:rsid w:val="0078065E"/>
    <w:rsid w:val="0078091E"/>
    <w:rsid w:val="00781A8B"/>
    <w:rsid w:val="00781D6F"/>
    <w:rsid w:val="00782053"/>
    <w:rsid w:val="0078211B"/>
    <w:rsid w:val="0078217A"/>
    <w:rsid w:val="00782848"/>
    <w:rsid w:val="00784445"/>
    <w:rsid w:val="00785DC4"/>
    <w:rsid w:val="00786E40"/>
    <w:rsid w:val="00787703"/>
    <w:rsid w:val="00787B1E"/>
    <w:rsid w:val="00790A3C"/>
    <w:rsid w:val="00791641"/>
    <w:rsid w:val="00791CBF"/>
    <w:rsid w:val="00791EA1"/>
    <w:rsid w:val="00793631"/>
    <w:rsid w:val="007937E4"/>
    <w:rsid w:val="00793AC7"/>
    <w:rsid w:val="00794CF9"/>
    <w:rsid w:val="007A0A32"/>
    <w:rsid w:val="007A0F27"/>
    <w:rsid w:val="007A1935"/>
    <w:rsid w:val="007A2145"/>
    <w:rsid w:val="007A31CC"/>
    <w:rsid w:val="007A7040"/>
    <w:rsid w:val="007A79B2"/>
    <w:rsid w:val="007B0456"/>
    <w:rsid w:val="007B0FB2"/>
    <w:rsid w:val="007B25B1"/>
    <w:rsid w:val="007B2C28"/>
    <w:rsid w:val="007B2FD1"/>
    <w:rsid w:val="007B39A3"/>
    <w:rsid w:val="007B3C29"/>
    <w:rsid w:val="007B5C74"/>
    <w:rsid w:val="007B6759"/>
    <w:rsid w:val="007B71FB"/>
    <w:rsid w:val="007C0092"/>
    <w:rsid w:val="007C0919"/>
    <w:rsid w:val="007C0B9E"/>
    <w:rsid w:val="007C0E17"/>
    <w:rsid w:val="007C3B9A"/>
    <w:rsid w:val="007C3E05"/>
    <w:rsid w:val="007C4B3F"/>
    <w:rsid w:val="007C53D8"/>
    <w:rsid w:val="007C5788"/>
    <w:rsid w:val="007C6012"/>
    <w:rsid w:val="007C6278"/>
    <w:rsid w:val="007C6447"/>
    <w:rsid w:val="007C78A5"/>
    <w:rsid w:val="007D52A4"/>
    <w:rsid w:val="007E1C41"/>
    <w:rsid w:val="007E2BC4"/>
    <w:rsid w:val="007E38E1"/>
    <w:rsid w:val="007E4B3F"/>
    <w:rsid w:val="007E535E"/>
    <w:rsid w:val="007E5AEF"/>
    <w:rsid w:val="007E6DF6"/>
    <w:rsid w:val="007E76D4"/>
    <w:rsid w:val="007F3873"/>
    <w:rsid w:val="007F3A04"/>
    <w:rsid w:val="007F46FD"/>
    <w:rsid w:val="007F490E"/>
    <w:rsid w:val="007F73CC"/>
    <w:rsid w:val="00800641"/>
    <w:rsid w:val="008008C2"/>
    <w:rsid w:val="00800B81"/>
    <w:rsid w:val="008019FF"/>
    <w:rsid w:val="0080357F"/>
    <w:rsid w:val="0080373E"/>
    <w:rsid w:val="00804BC4"/>
    <w:rsid w:val="00804C7B"/>
    <w:rsid w:val="0080560B"/>
    <w:rsid w:val="008057C5"/>
    <w:rsid w:val="00805CAB"/>
    <w:rsid w:val="00806D1E"/>
    <w:rsid w:val="008075C9"/>
    <w:rsid w:val="0081075D"/>
    <w:rsid w:val="00812651"/>
    <w:rsid w:val="00812DAF"/>
    <w:rsid w:val="00812FDD"/>
    <w:rsid w:val="0081483E"/>
    <w:rsid w:val="00814EDF"/>
    <w:rsid w:val="008159B6"/>
    <w:rsid w:val="00815BE6"/>
    <w:rsid w:val="0082036E"/>
    <w:rsid w:val="008203C8"/>
    <w:rsid w:val="008209E2"/>
    <w:rsid w:val="00821A43"/>
    <w:rsid w:val="008221F0"/>
    <w:rsid w:val="00822217"/>
    <w:rsid w:val="00823E48"/>
    <w:rsid w:val="008245D0"/>
    <w:rsid w:val="00824BAD"/>
    <w:rsid w:val="008258FF"/>
    <w:rsid w:val="008272B6"/>
    <w:rsid w:val="0083138C"/>
    <w:rsid w:val="00831696"/>
    <w:rsid w:val="00831EA3"/>
    <w:rsid w:val="00832B64"/>
    <w:rsid w:val="008343D6"/>
    <w:rsid w:val="008404E7"/>
    <w:rsid w:val="0084160C"/>
    <w:rsid w:val="00842329"/>
    <w:rsid w:val="008426F0"/>
    <w:rsid w:val="0084299B"/>
    <w:rsid w:val="008432E6"/>
    <w:rsid w:val="00843F97"/>
    <w:rsid w:val="008446C2"/>
    <w:rsid w:val="00844B66"/>
    <w:rsid w:val="00845225"/>
    <w:rsid w:val="00846019"/>
    <w:rsid w:val="0084761F"/>
    <w:rsid w:val="00847BCB"/>
    <w:rsid w:val="008513E5"/>
    <w:rsid w:val="0085177B"/>
    <w:rsid w:val="008518C3"/>
    <w:rsid w:val="00851D60"/>
    <w:rsid w:val="008523CA"/>
    <w:rsid w:val="008539FC"/>
    <w:rsid w:val="00853FBD"/>
    <w:rsid w:val="00855D5C"/>
    <w:rsid w:val="00855F72"/>
    <w:rsid w:val="0085731A"/>
    <w:rsid w:val="008601E5"/>
    <w:rsid w:val="00860F5C"/>
    <w:rsid w:val="00862079"/>
    <w:rsid w:val="008622AD"/>
    <w:rsid w:val="008622D7"/>
    <w:rsid w:val="008641BF"/>
    <w:rsid w:val="00864E16"/>
    <w:rsid w:val="008652B4"/>
    <w:rsid w:val="00865AC9"/>
    <w:rsid w:val="00865B9E"/>
    <w:rsid w:val="00865F99"/>
    <w:rsid w:val="00867950"/>
    <w:rsid w:val="00867E82"/>
    <w:rsid w:val="00867FD5"/>
    <w:rsid w:val="00870CD9"/>
    <w:rsid w:val="00870E08"/>
    <w:rsid w:val="00871816"/>
    <w:rsid w:val="00872248"/>
    <w:rsid w:val="00873589"/>
    <w:rsid w:val="00873681"/>
    <w:rsid w:val="00873F7C"/>
    <w:rsid w:val="00874355"/>
    <w:rsid w:val="00874D2E"/>
    <w:rsid w:val="008753AD"/>
    <w:rsid w:val="00876260"/>
    <w:rsid w:val="00880763"/>
    <w:rsid w:val="00880A49"/>
    <w:rsid w:val="008813D8"/>
    <w:rsid w:val="008818E5"/>
    <w:rsid w:val="00881A6A"/>
    <w:rsid w:val="00881CBA"/>
    <w:rsid w:val="00882372"/>
    <w:rsid w:val="008824B0"/>
    <w:rsid w:val="008843E2"/>
    <w:rsid w:val="0088465B"/>
    <w:rsid w:val="00884A86"/>
    <w:rsid w:val="00885368"/>
    <w:rsid w:val="00885470"/>
    <w:rsid w:val="00885B35"/>
    <w:rsid w:val="00886664"/>
    <w:rsid w:val="00887233"/>
    <w:rsid w:val="008909AC"/>
    <w:rsid w:val="00891A43"/>
    <w:rsid w:val="00892569"/>
    <w:rsid w:val="00892EC8"/>
    <w:rsid w:val="00895136"/>
    <w:rsid w:val="008963BD"/>
    <w:rsid w:val="00897A0B"/>
    <w:rsid w:val="008A009A"/>
    <w:rsid w:val="008A053A"/>
    <w:rsid w:val="008A0F97"/>
    <w:rsid w:val="008A2A44"/>
    <w:rsid w:val="008A3068"/>
    <w:rsid w:val="008A48D5"/>
    <w:rsid w:val="008A5416"/>
    <w:rsid w:val="008A57AC"/>
    <w:rsid w:val="008A65D8"/>
    <w:rsid w:val="008A6C2D"/>
    <w:rsid w:val="008A6C34"/>
    <w:rsid w:val="008A7180"/>
    <w:rsid w:val="008A73B7"/>
    <w:rsid w:val="008A77C9"/>
    <w:rsid w:val="008A7AE4"/>
    <w:rsid w:val="008A7D6D"/>
    <w:rsid w:val="008B02C1"/>
    <w:rsid w:val="008B1C80"/>
    <w:rsid w:val="008B1D2F"/>
    <w:rsid w:val="008B2158"/>
    <w:rsid w:val="008B23FE"/>
    <w:rsid w:val="008B29D6"/>
    <w:rsid w:val="008B2DD5"/>
    <w:rsid w:val="008B353E"/>
    <w:rsid w:val="008B3B37"/>
    <w:rsid w:val="008B4720"/>
    <w:rsid w:val="008B663D"/>
    <w:rsid w:val="008B66AC"/>
    <w:rsid w:val="008B7428"/>
    <w:rsid w:val="008B79CC"/>
    <w:rsid w:val="008C086C"/>
    <w:rsid w:val="008C2D7E"/>
    <w:rsid w:val="008C3E93"/>
    <w:rsid w:val="008C4062"/>
    <w:rsid w:val="008C51DB"/>
    <w:rsid w:val="008C62D4"/>
    <w:rsid w:val="008D05A2"/>
    <w:rsid w:val="008D0B15"/>
    <w:rsid w:val="008D1B66"/>
    <w:rsid w:val="008D2A18"/>
    <w:rsid w:val="008D3046"/>
    <w:rsid w:val="008D5789"/>
    <w:rsid w:val="008D7234"/>
    <w:rsid w:val="008D7992"/>
    <w:rsid w:val="008E0872"/>
    <w:rsid w:val="008E0C1A"/>
    <w:rsid w:val="008E1E56"/>
    <w:rsid w:val="008E2D0C"/>
    <w:rsid w:val="008E3AE8"/>
    <w:rsid w:val="008E5B32"/>
    <w:rsid w:val="008E6C71"/>
    <w:rsid w:val="008E7A47"/>
    <w:rsid w:val="008F1097"/>
    <w:rsid w:val="008F2C28"/>
    <w:rsid w:val="008F2DCA"/>
    <w:rsid w:val="008F3C21"/>
    <w:rsid w:val="008F6CAE"/>
    <w:rsid w:val="008F7308"/>
    <w:rsid w:val="009004DB"/>
    <w:rsid w:val="00900549"/>
    <w:rsid w:val="009008DE"/>
    <w:rsid w:val="00900F09"/>
    <w:rsid w:val="00901044"/>
    <w:rsid w:val="00901846"/>
    <w:rsid w:val="00901910"/>
    <w:rsid w:val="00902753"/>
    <w:rsid w:val="00905826"/>
    <w:rsid w:val="009063A9"/>
    <w:rsid w:val="00906683"/>
    <w:rsid w:val="00911030"/>
    <w:rsid w:val="0091172B"/>
    <w:rsid w:val="00912493"/>
    <w:rsid w:val="00912542"/>
    <w:rsid w:val="00913F73"/>
    <w:rsid w:val="009167CE"/>
    <w:rsid w:val="00916E56"/>
    <w:rsid w:val="00920136"/>
    <w:rsid w:val="0092205F"/>
    <w:rsid w:val="009224F5"/>
    <w:rsid w:val="009226A0"/>
    <w:rsid w:val="00922CB2"/>
    <w:rsid w:val="00923194"/>
    <w:rsid w:val="0092468E"/>
    <w:rsid w:val="009275B2"/>
    <w:rsid w:val="00930C1C"/>
    <w:rsid w:val="00931037"/>
    <w:rsid w:val="00931158"/>
    <w:rsid w:val="00931218"/>
    <w:rsid w:val="009312CC"/>
    <w:rsid w:val="0093239C"/>
    <w:rsid w:val="00932708"/>
    <w:rsid w:val="00932735"/>
    <w:rsid w:val="00932D4C"/>
    <w:rsid w:val="00933818"/>
    <w:rsid w:val="00933DBF"/>
    <w:rsid w:val="00934696"/>
    <w:rsid w:val="00934BCF"/>
    <w:rsid w:val="00935473"/>
    <w:rsid w:val="0093594B"/>
    <w:rsid w:val="00935E06"/>
    <w:rsid w:val="00936AE6"/>
    <w:rsid w:val="009372D3"/>
    <w:rsid w:val="00937A53"/>
    <w:rsid w:val="00941EEB"/>
    <w:rsid w:val="00942679"/>
    <w:rsid w:val="0094274A"/>
    <w:rsid w:val="00943326"/>
    <w:rsid w:val="00943A8D"/>
    <w:rsid w:val="00943F44"/>
    <w:rsid w:val="0094438E"/>
    <w:rsid w:val="00944FFB"/>
    <w:rsid w:val="00945C72"/>
    <w:rsid w:val="00945D8D"/>
    <w:rsid w:val="009471F2"/>
    <w:rsid w:val="0094754A"/>
    <w:rsid w:val="00947A54"/>
    <w:rsid w:val="00952276"/>
    <w:rsid w:val="009529B3"/>
    <w:rsid w:val="00952D01"/>
    <w:rsid w:val="00953263"/>
    <w:rsid w:val="00953573"/>
    <w:rsid w:val="00957347"/>
    <w:rsid w:val="00957549"/>
    <w:rsid w:val="0096145F"/>
    <w:rsid w:val="00961A0B"/>
    <w:rsid w:val="00961CF8"/>
    <w:rsid w:val="0096312F"/>
    <w:rsid w:val="00963B09"/>
    <w:rsid w:val="00963FA2"/>
    <w:rsid w:val="00964A0E"/>
    <w:rsid w:val="009671A7"/>
    <w:rsid w:val="0096743D"/>
    <w:rsid w:val="009677D0"/>
    <w:rsid w:val="00971BE6"/>
    <w:rsid w:val="00973568"/>
    <w:rsid w:val="00976101"/>
    <w:rsid w:val="00976FCF"/>
    <w:rsid w:val="00977D5B"/>
    <w:rsid w:val="0098046F"/>
    <w:rsid w:val="00980A0F"/>
    <w:rsid w:val="0098187C"/>
    <w:rsid w:val="00981AC0"/>
    <w:rsid w:val="00984996"/>
    <w:rsid w:val="00985F10"/>
    <w:rsid w:val="009871FD"/>
    <w:rsid w:val="00987971"/>
    <w:rsid w:val="009915C1"/>
    <w:rsid w:val="00991CC9"/>
    <w:rsid w:val="00991FEE"/>
    <w:rsid w:val="0099282C"/>
    <w:rsid w:val="00992993"/>
    <w:rsid w:val="00993CD3"/>
    <w:rsid w:val="0099478B"/>
    <w:rsid w:val="009950E4"/>
    <w:rsid w:val="00995561"/>
    <w:rsid w:val="00995766"/>
    <w:rsid w:val="00995BC6"/>
    <w:rsid w:val="00995E42"/>
    <w:rsid w:val="0099650A"/>
    <w:rsid w:val="009968D9"/>
    <w:rsid w:val="009A016B"/>
    <w:rsid w:val="009A043C"/>
    <w:rsid w:val="009A084F"/>
    <w:rsid w:val="009A0880"/>
    <w:rsid w:val="009A4C55"/>
    <w:rsid w:val="009A4FB2"/>
    <w:rsid w:val="009A5A39"/>
    <w:rsid w:val="009A635B"/>
    <w:rsid w:val="009A7ECF"/>
    <w:rsid w:val="009A7FCC"/>
    <w:rsid w:val="009B07E9"/>
    <w:rsid w:val="009B0BE4"/>
    <w:rsid w:val="009B143D"/>
    <w:rsid w:val="009B2305"/>
    <w:rsid w:val="009B302B"/>
    <w:rsid w:val="009B3C1E"/>
    <w:rsid w:val="009B5978"/>
    <w:rsid w:val="009B5A67"/>
    <w:rsid w:val="009B75C1"/>
    <w:rsid w:val="009C0CB7"/>
    <w:rsid w:val="009C1BC7"/>
    <w:rsid w:val="009C1D5F"/>
    <w:rsid w:val="009C5966"/>
    <w:rsid w:val="009D0B51"/>
    <w:rsid w:val="009D0B8F"/>
    <w:rsid w:val="009D244E"/>
    <w:rsid w:val="009D25A5"/>
    <w:rsid w:val="009D2E55"/>
    <w:rsid w:val="009D4085"/>
    <w:rsid w:val="009D4830"/>
    <w:rsid w:val="009D4E8D"/>
    <w:rsid w:val="009D4F0D"/>
    <w:rsid w:val="009D54B1"/>
    <w:rsid w:val="009D72E1"/>
    <w:rsid w:val="009E109A"/>
    <w:rsid w:val="009E29E9"/>
    <w:rsid w:val="009E2BF2"/>
    <w:rsid w:val="009E3DAB"/>
    <w:rsid w:val="009E3F0B"/>
    <w:rsid w:val="009E4E56"/>
    <w:rsid w:val="009E6B6F"/>
    <w:rsid w:val="009F073E"/>
    <w:rsid w:val="009F124F"/>
    <w:rsid w:val="009F3063"/>
    <w:rsid w:val="009F463F"/>
    <w:rsid w:val="009F4A3B"/>
    <w:rsid w:val="009F56A2"/>
    <w:rsid w:val="009F7061"/>
    <w:rsid w:val="009F7F3F"/>
    <w:rsid w:val="00A003C9"/>
    <w:rsid w:val="00A009AC"/>
    <w:rsid w:val="00A00B78"/>
    <w:rsid w:val="00A018A1"/>
    <w:rsid w:val="00A01DDF"/>
    <w:rsid w:val="00A01E54"/>
    <w:rsid w:val="00A01F5D"/>
    <w:rsid w:val="00A02BFA"/>
    <w:rsid w:val="00A0331D"/>
    <w:rsid w:val="00A04F16"/>
    <w:rsid w:val="00A07098"/>
    <w:rsid w:val="00A07634"/>
    <w:rsid w:val="00A11D82"/>
    <w:rsid w:val="00A12061"/>
    <w:rsid w:val="00A130A3"/>
    <w:rsid w:val="00A13CEC"/>
    <w:rsid w:val="00A1414B"/>
    <w:rsid w:val="00A14286"/>
    <w:rsid w:val="00A17B59"/>
    <w:rsid w:val="00A17EBF"/>
    <w:rsid w:val="00A214F4"/>
    <w:rsid w:val="00A2189D"/>
    <w:rsid w:val="00A23664"/>
    <w:rsid w:val="00A2494F"/>
    <w:rsid w:val="00A24DD8"/>
    <w:rsid w:val="00A258A6"/>
    <w:rsid w:val="00A26F70"/>
    <w:rsid w:val="00A304E8"/>
    <w:rsid w:val="00A33805"/>
    <w:rsid w:val="00A33DB0"/>
    <w:rsid w:val="00A34504"/>
    <w:rsid w:val="00A35845"/>
    <w:rsid w:val="00A36B1F"/>
    <w:rsid w:val="00A40369"/>
    <w:rsid w:val="00A40A2F"/>
    <w:rsid w:val="00A4217A"/>
    <w:rsid w:val="00A42210"/>
    <w:rsid w:val="00A42263"/>
    <w:rsid w:val="00A438A1"/>
    <w:rsid w:val="00A43B41"/>
    <w:rsid w:val="00A4421A"/>
    <w:rsid w:val="00A44B9B"/>
    <w:rsid w:val="00A46184"/>
    <w:rsid w:val="00A47CBD"/>
    <w:rsid w:val="00A50C15"/>
    <w:rsid w:val="00A50DB5"/>
    <w:rsid w:val="00A523F7"/>
    <w:rsid w:val="00A5240C"/>
    <w:rsid w:val="00A52D2C"/>
    <w:rsid w:val="00A53000"/>
    <w:rsid w:val="00A53A74"/>
    <w:rsid w:val="00A557F7"/>
    <w:rsid w:val="00A56023"/>
    <w:rsid w:val="00A56E9A"/>
    <w:rsid w:val="00A60C50"/>
    <w:rsid w:val="00A61D42"/>
    <w:rsid w:val="00A628E8"/>
    <w:rsid w:val="00A62905"/>
    <w:rsid w:val="00A63EFE"/>
    <w:rsid w:val="00A64E98"/>
    <w:rsid w:val="00A65E9A"/>
    <w:rsid w:val="00A65FC8"/>
    <w:rsid w:val="00A6710D"/>
    <w:rsid w:val="00A712B3"/>
    <w:rsid w:val="00A717C9"/>
    <w:rsid w:val="00A753FF"/>
    <w:rsid w:val="00A758BD"/>
    <w:rsid w:val="00A761AC"/>
    <w:rsid w:val="00A76CEF"/>
    <w:rsid w:val="00A76E3D"/>
    <w:rsid w:val="00A808FF"/>
    <w:rsid w:val="00A81593"/>
    <w:rsid w:val="00A8269B"/>
    <w:rsid w:val="00A827A4"/>
    <w:rsid w:val="00A82B90"/>
    <w:rsid w:val="00A8346C"/>
    <w:rsid w:val="00A8355A"/>
    <w:rsid w:val="00A8374C"/>
    <w:rsid w:val="00A85191"/>
    <w:rsid w:val="00A8580F"/>
    <w:rsid w:val="00A85B89"/>
    <w:rsid w:val="00A85D68"/>
    <w:rsid w:val="00A86A38"/>
    <w:rsid w:val="00A9161C"/>
    <w:rsid w:val="00A920E3"/>
    <w:rsid w:val="00A92734"/>
    <w:rsid w:val="00A94C87"/>
    <w:rsid w:val="00A94CA4"/>
    <w:rsid w:val="00A95F62"/>
    <w:rsid w:val="00A970BE"/>
    <w:rsid w:val="00A97353"/>
    <w:rsid w:val="00AA1262"/>
    <w:rsid w:val="00AA2859"/>
    <w:rsid w:val="00AA2E4C"/>
    <w:rsid w:val="00AA2EA4"/>
    <w:rsid w:val="00AA2F8A"/>
    <w:rsid w:val="00AA3433"/>
    <w:rsid w:val="00AA3855"/>
    <w:rsid w:val="00AA53AC"/>
    <w:rsid w:val="00AA5EAD"/>
    <w:rsid w:val="00AA6421"/>
    <w:rsid w:val="00AA7607"/>
    <w:rsid w:val="00AA7BA2"/>
    <w:rsid w:val="00AB030D"/>
    <w:rsid w:val="00AB0331"/>
    <w:rsid w:val="00AB0E6D"/>
    <w:rsid w:val="00AB103A"/>
    <w:rsid w:val="00AB11B4"/>
    <w:rsid w:val="00AB1261"/>
    <w:rsid w:val="00AB300F"/>
    <w:rsid w:val="00AB3507"/>
    <w:rsid w:val="00AB3A9A"/>
    <w:rsid w:val="00AB4183"/>
    <w:rsid w:val="00AB456D"/>
    <w:rsid w:val="00AB6A41"/>
    <w:rsid w:val="00AB793B"/>
    <w:rsid w:val="00AC0B08"/>
    <w:rsid w:val="00AC194F"/>
    <w:rsid w:val="00AC44D7"/>
    <w:rsid w:val="00AC6C7F"/>
    <w:rsid w:val="00AD1307"/>
    <w:rsid w:val="00AD1823"/>
    <w:rsid w:val="00AD19E2"/>
    <w:rsid w:val="00AD1DED"/>
    <w:rsid w:val="00AD252B"/>
    <w:rsid w:val="00AD2C19"/>
    <w:rsid w:val="00AD363F"/>
    <w:rsid w:val="00AD48F2"/>
    <w:rsid w:val="00AD6EAC"/>
    <w:rsid w:val="00AE0245"/>
    <w:rsid w:val="00AE03F2"/>
    <w:rsid w:val="00AE2C2F"/>
    <w:rsid w:val="00AE3126"/>
    <w:rsid w:val="00AE3D4A"/>
    <w:rsid w:val="00AE6A8C"/>
    <w:rsid w:val="00AE6AB6"/>
    <w:rsid w:val="00AE6DB0"/>
    <w:rsid w:val="00AF0671"/>
    <w:rsid w:val="00AF1B6F"/>
    <w:rsid w:val="00AF1F96"/>
    <w:rsid w:val="00AF2315"/>
    <w:rsid w:val="00AF25D4"/>
    <w:rsid w:val="00AF3A6D"/>
    <w:rsid w:val="00B00159"/>
    <w:rsid w:val="00B01884"/>
    <w:rsid w:val="00B01F5D"/>
    <w:rsid w:val="00B02DC3"/>
    <w:rsid w:val="00B03791"/>
    <w:rsid w:val="00B043CF"/>
    <w:rsid w:val="00B05C66"/>
    <w:rsid w:val="00B05F26"/>
    <w:rsid w:val="00B06020"/>
    <w:rsid w:val="00B105D1"/>
    <w:rsid w:val="00B11C79"/>
    <w:rsid w:val="00B13646"/>
    <w:rsid w:val="00B138B1"/>
    <w:rsid w:val="00B13EFE"/>
    <w:rsid w:val="00B1672B"/>
    <w:rsid w:val="00B16C33"/>
    <w:rsid w:val="00B205BE"/>
    <w:rsid w:val="00B207A3"/>
    <w:rsid w:val="00B224D7"/>
    <w:rsid w:val="00B22E72"/>
    <w:rsid w:val="00B23209"/>
    <w:rsid w:val="00B236A0"/>
    <w:rsid w:val="00B24ECF"/>
    <w:rsid w:val="00B26364"/>
    <w:rsid w:val="00B26FA2"/>
    <w:rsid w:val="00B27048"/>
    <w:rsid w:val="00B27C74"/>
    <w:rsid w:val="00B30226"/>
    <w:rsid w:val="00B311DD"/>
    <w:rsid w:val="00B32548"/>
    <w:rsid w:val="00B34287"/>
    <w:rsid w:val="00B34765"/>
    <w:rsid w:val="00B36076"/>
    <w:rsid w:val="00B362BF"/>
    <w:rsid w:val="00B3630B"/>
    <w:rsid w:val="00B36956"/>
    <w:rsid w:val="00B3721C"/>
    <w:rsid w:val="00B401D2"/>
    <w:rsid w:val="00B40244"/>
    <w:rsid w:val="00B4084D"/>
    <w:rsid w:val="00B40F4F"/>
    <w:rsid w:val="00B411F3"/>
    <w:rsid w:val="00B41FE2"/>
    <w:rsid w:val="00B42279"/>
    <w:rsid w:val="00B424E2"/>
    <w:rsid w:val="00B425C8"/>
    <w:rsid w:val="00B4263B"/>
    <w:rsid w:val="00B43E6D"/>
    <w:rsid w:val="00B44629"/>
    <w:rsid w:val="00B44BB1"/>
    <w:rsid w:val="00B45144"/>
    <w:rsid w:val="00B457C0"/>
    <w:rsid w:val="00B47294"/>
    <w:rsid w:val="00B47D40"/>
    <w:rsid w:val="00B50301"/>
    <w:rsid w:val="00B513B8"/>
    <w:rsid w:val="00B51576"/>
    <w:rsid w:val="00B5223B"/>
    <w:rsid w:val="00B531C0"/>
    <w:rsid w:val="00B55CED"/>
    <w:rsid w:val="00B55F0F"/>
    <w:rsid w:val="00B5648F"/>
    <w:rsid w:val="00B5738E"/>
    <w:rsid w:val="00B57814"/>
    <w:rsid w:val="00B57894"/>
    <w:rsid w:val="00B57D08"/>
    <w:rsid w:val="00B60A79"/>
    <w:rsid w:val="00B61193"/>
    <w:rsid w:val="00B618E4"/>
    <w:rsid w:val="00B62010"/>
    <w:rsid w:val="00B63B0C"/>
    <w:rsid w:val="00B655A8"/>
    <w:rsid w:val="00B67D81"/>
    <w:rsid w:val="00B7243E"/>
    <w:rsid w:val="00B7280F"/>
    <w:rsid w:val="00B72A8C"/>
    <w:rsid w:val="00B737E5"/>
    <w:rsid w:val="00B73D45"/>
    <w:rsid w:val="00B74356"/>
    <w:rsid w:val="00B744BC"/>
    <w:rsid w:val="00B74995"/>
    <w:rsid w:val="00B750C9"/>
    <w:rsid w:val="00B753C8"/>
    <w:rsid w:val="00B75BC7"/>
    <w:rsid w:val="00B777F1"/>
    <w:rsid w:val="00B77D55"/>
    <w:rsid w:val="00B81C07"/>
    <w:rsid w:val="00B81EE3"/>
    <w:rsid w:val="00B81F10"/>
    <w:rsid w:val="00B8213C"/>
    <w:rsid w:val="00B838F0"/>
    <w:rsid w:val="00B83EDE"/>
    <w:rsid w:val="00B85B73"/>
    <w:rsid w:val="00B8734C"/>
    <w:rsid w:val="00B8736E"/>
    <w:rsid w:val="00B87804"/>
    <w:rsid w:val="00B87944"/>
    <w:rsid w:val="00B879FE"/>
    <w:rsid w:val="00B9016E"/>
    <w:rsid w:val="00B927F4"/>
    <w:rsid w:val="00B92D18"/>
    <w:rsid w:val="00B93FC5"/>
    <w:rsid w:val="00B94518"/>
    <w:rsid w:val="00B9568D"/>
    <w:rsid w:val="00B9585C"/>
    <w:rsid w:val="00B96631"/>
    <w:rsid w:val="00B96B7D"/>
    <w:rsid w:val="00B97C72"/>
    <w:rsid w:val="00BA04B6"/>
    <w:rsid w:val="00BA0FCB"/>
    <w:rsid w:val="00BA1436"/>
    <w:rsid w:val="00BA1A53"/>
    <w:rsid w:val="00BA1E46"/>
    <w:rsid w:val="00BA207F"/>
    <w:rsid w:val="00BA2629"/>
    <w:rsid w:val="00BA3FA6"/>
    <w:rsid w:val="00BA44C2"/>
    <w:rsid w:val="00BA4F2D"/>
    <w:rsid w:val="00BA55DF"/>
    <w:rsid w:val="00BA5988"/>
    <w:rsid w:val="00BA749A"/>
    <w:rsid w:val="00BA7BF4"/>
    <w:rsid w:val="00BA7E53"/>
    <w:rsid w:val="00BB0DAE"/>
    <w:rsid w:val="00BB17C1"/>
    <w:rsid w:val="00BB235D"/>
    <w:rsid w:val="00BB38AB"/>
    <w:rsid w:val="00BB3ED8"/>
    <w:rsid w:val="00BB42FB"/>
    <w:rsid w:val="00BB4D15"/>
    <w:rsid w:val="00BB50A8"/>
    <w:rsid w:val="00BB677B"/>
    <w:rsid w:val="00BB7CF2"/>
    <w:rsid w:val="00BC0A2E"/>
    <w:rsid w:val="00BC0FAC"/>
    <w:rsid w:val="00BC1BDE"/>
    <w:rsid w:val="00BC245E"/>
    <w:rsid w:val="00BC2E4A"/>
    <w:rsid w:val="00BC3E32"/>
    <w:rsid w:val="00BC3EB2"/>
    <w:rsid w:val="00BC4315"/>
    <w:rsid w:val="00BC6327"/>
    <w:rsid w:val="00BC6E39"/>
    <w:rsid w:val="00BC7DA6"/>
    <w:rsid w:val="00BD099A"/>
    <w:rsid w:val="00BD131F"/>
    <w:rsid w:val="00BD1A45"/>
    <w:rsid w:val="00BD2BA2"/>
    <w:rsid w:val="00BD2C8C"/>
    <w:rsid w:val="00BD3A6E"/>
    <w:rsid w:val="00BD3FE4"/>
    <w:rsid w:val="00BD4706"/>
    <w:rsid w:val="00BD4868"/>
    <w:rsid w:val="00BD52FF"/>
    <w:rsid w:val="00BD55AD"/>
    <w:rsid w:val="00BD6166"/>
    <w:rsid w:val="00BD6621"/>
    <w:rsid w:val="00BD7318"/>
    <w:rsid w:val="00BE1EAF"/>
    <w:rsid w:val="00BE2B91"/>
    <w:rsid w:val="00BE2CF6"/>
    <w:rsid w:val="00BE2E85"/>
    <w:rsid w:val="00BE3397"/>
    <w:rsid w:val="00BE44EF"/>
    <w:rsid w:val="00BE6548"/>
    <w:rsid w:val="00BE6C49"/>
    <w:rsid w:val="00BE728C"/>
    <w:rsid w:val="00BE7806"/>
    <w:rsid w:val="00BF022C"/>
    <w:rsid w:val="00BF0B42"/>
    <w:rsid w:val="00BF0F0F"/>
    <w:rsid w:val="00BF13A9"/>
    <w:rsid w:val="00BF18C3"/>
    <w:rsid w:val="00BF28F0"/>
    <w:rsid w:val="00BF2B60"/>
    <w:rsid w:val="00BF2B67"/>
    <w:rsid w:val="00BF323C"/>
    <w:rsid w:val="00BF38B5"/>
    <w:rsid w:val="00BF4B03"/>
    <w:rsid w:val="00BF6343"/>
    <w:rsid w:val="00BF730D"/>
    <w:rsid w:val="00C0089C"/>
    <w:rsid w:val="00C0097A"/>
    <w:rsid w:val="00C01348"/>
    <w:rsid w:val="00C019F3"/>
    <w:rsid w:val="00C01DC7"/>
    <w:rsid w:val="00C025EA"/>
    <w:rsid w:val="00C032C1"/>
    <w:rsid w:val="00C03802"/>
    <w:rsid w:val="00C041B3"/>
    <w:rsid w:val="00C06D7F"/>
    <w:rsid w:val="00C0749B"/>
    <w:rsid w:val="00C07A44"/>
    <w:rsid w:val="00C1106D"/>
    <w:rsid w:val="00C128D0"/>
    <w:rsid w:val="00C13038"/>
    <w:rsid w:val="00C133D2"/>
    <w:rsid w:val="00C13C85"/>
    <w:rsid w:val="00C15F0C"/>
    <w:rsid w:val="00C228A0"/>
    <w:rsid w:val="00C228C2"/>
    <w:rsid w:val="00C24F8E"/>
    <w:rsid w:val="00C2514B"/>
    <w:rsid w:val="00C260C7"/>
    <w:rsid w:val="00C2632F"/>
    <w:rsid w:val="00C26D6F"/>
    <w:rsid w:val="00C30320"/>
    <w:rsid w:val="00C31ACD"/>
    <w:rsid w:val="00C32E91"/>
    <w:rsid w:val="00C331F1"/>
    <w:rsid w:val="00C33FDF"/>
    <w:rsid w:val="00C34BB5"/>
    <w:rsid w:val="00C356CC"/>
    <w:rsid w:val="00C35AC1"/>
    <w:rsid w:val="00C3709F"/>
    <w:rsid w:val="00C3773D"/>
    <w:rsid w:val="00C37749"/>
    <w:rsid w:val="00C40A6C"/>
    <w:rsid w:val="00C41770"/>
    <w:rsid w:val="00C41B73"/>
    <w:rsid w:val="00C41BFC"/>
    <w:rsid w:val="00C42FBB"/>
    <w:rsid w:val="00C44649"/>
    <w:rsid w:val="00C45CE6"/>
    <w:rsid w:val="00C46296"/>
    <w:rsid w:val="00C47335"/>
    <w:rsid w:val="00C5056A"/>
    <w:rsid w:val="00C50902"/>
    <w:rsid w:val="00C50E1E"/>
    <w:rsid w:val="00C51CDE"/>
    <w:rsid w:val="00C52A7D"/>
    <w:rsid w:val="00C5336E"/>
    <w:rsid w:val="00C53968"/>
    <w:rsid w:val="00C53E98"/>
    <w:rsid w:val="00C54255"/>
    <w:rsid w:val="00C55930"/>
    <w:rsid w:val="00C57879"/>
    <w:rsid w:val="00C57C3B"/>
    <w:rsid w:val="00C57CB6"/>
    <w:rsid w:val="00C60570"/>
    <w:rsid w:val="00C624FD"/>
    <w:rsid w:val="00C63118"/>
    <w:rsid w:val="00C6326A"/>
    <w:rsid w:val="00C63357"/>
    <w:rsid w:val="00C640BB"/>
    <w:rsid w:val="00C64295"/>
    <w:rsid w:val="00C648C8"/>
    <w:rsid w:val="00C64F7E"/>
    <w:rsid w:val="00C6536B"/>
    <w:rsid w:val="00C6574B"/>
    <w:rsid w:val="00C65B86"/>
    <w:rsid w:val="00C65DB7"/>
    <w:rsid w:val="00C66BE6"/>
    <w:rsid w:val="00C67042"/>
    <w:rsid w:val="00C7009E"/>
    <w:rsid w:val="00C702C2"/>
    <w:rsid w:val="00C72626"/>
    <w:rsid w:val="00C73A87"/>
    <w:rsid w:val="00C73FE0"/>
    <w:rsid w:val="00C74C5F"/>
    <w:rsid w:val="00C7568A"/>
    <w:rsid w:val="00C7672D"/>
    <w:rsid w:val="00C77C3E"/>
    <w:rsid w:val="00C77D0A"/>
    <w:rsid w:val="00C862C9"/>
    <w:rsid w:val="00C86584"/>
    <w:rsid w:val="00C871B3"/>
    <w:rsid w:val="00C90972"/>
    <w:rsid w:val="00C9145D"/>
    <w:rsid w:val="00C91FC7"/>
    <w:rsid w:val="00C92B43"/>
    <w:rsid w:val="00C95673"/>
    <w:rsid w:val="00C95AC4"/>
    <w:rsid w:val="00C95E18"/>
    <w:rsid w:val="00C96870"/>
    <w:rsid w:val="00CA069B"/>
    <w:rsid w:val="00CA0C48"/>
    <w:rsid w:val="00CA1CD1"/>
    <w:rsid w:val="00CA2771"/>
    <w:rsid w:val="00CA3777"/>
    <w:rsid w:val="00CA37A1"/>
    <w:rsid w:val="00CA3890"/>
    <w:rsid w:val="00CA40BF"/>
    <w:rsid w:val="00CA4906"/>
    <w:rsid w:val="00CA542C"/>
    <w:rsid w:val="00CA57E4"/>
    <w:rsid w:val="00CA5F47"/>
    <w:rsid w:val="00CB1BCB"/>
    <w:rsid w:val="00CB4634"/>
    <w:rsid w:val="00CB5486"/>
    <w:rsid w:val="00CB6AF6"/>
    <w:rsid w:val="00CB6BE7"/>
    <w:rsid w:val="00CB6DBE"/>
    <w:rsid w:val="00CC15CD"/>
    <w:rsid w:val="00CC1D58"/>
    <w:rsid w:val="00CC20D8"/>
    <w:rsid w:val="00CC3892"/>
    <w:rsid w:val="00CC4B82"/>
    <w:rsid w:val="00CC5752"/>
    <w:rsid w:val="00CC757F"/>
    <w:rsid w:val="00CC764B"/>
    <w:rsid w:val="00CC76DA"/>
    <w:rsid w:val="00CC7858"/>
    <w:rsid w:val="00CD0391"/>
    <w:rsid w:val="00CD159C"/>
    <w:rsid w:val="00CD17E7"/>
    <w:rsid w:val="00CD2D49"/>
    <w:rsid w:val="00CD343B"/>
    <w:rsid w:val="00CD374F"/>
    <w:rsid w:val="00CD3BDA"/>
    <w:rsid w:val="00CD3FEE"/>
    <w:rsid w:val="00CD48FB"/>
    <w:rsid w:val="00CD5B19"/>
    <w:rsid w:val="00CD5EE3"/>
    <w:rsid w:val="00CD7BF1"/>
    <w:rsid w:val="00CE0FB1"/>
    <w:rsid w:val="00CE109C"/>
    <w:rsid w:val="00CE3026"/>
    <w:rsid w:val="00CE3AC5"/>
    <w:rsid w:val="00CE40E7"/>
    <w:rsid w:val="00CE42B2"/>
    <w:rsid w:val="00CE49F4"/>
    <w:rsid w:val="00CE51BA"/>
    <w:rsid w:val="00CE6716"/>
    <w:rsid w:val="00CE675F"/>
    <w:rsid w:val="00CF0D17"/>
    <w:rsid w:val="00CF0E38"/>
    <w:rsid w:val="00CF1E74"/>
    <w:rsid w:val="00CF3710"/>
    <w:rsid w:val="00CF4C8A"/>
    <w:rsid w:val="00CF5EDC"/>
    <w:rsid w:val="00CF6AF6"/>
    <w:rsid w:val="00CF7FD5"/>
    <w:rsid w:val="00D00560"/>
    <w:rsid w:val="00D006CC"/>
    <w:rsid w:val="00D00B6D"/>
    <w:rsid w:val="00D01468"/>
    <w:rsid w:val="00D01D08"/>
    <w:rsid w:val="00D040DA"/>
    <w:rsid w:val="00D04A5C"/>
    <w:rsid w:val="00D1185A"/>
    <w:rsid w:val="00D11E52"/>
    <w:rsid w:val="00D12361"/>
    <w:rsid w:val="00D12A11"/>
    <w:rsid w:val="00D13E1C"/>
    <w:rsid w:val="00D14C66"/>
    <w:rsid w:val="00D158BB"/>
    <w:rsid w:val="00D15AD6"/>
    <w:rsid w:val="00D16192"/>
    <w:rsid w:val="00D17256"/>
    <w:rsid w:val="00D17A80"/>
    <w:rsid w:val="00D17A8C"/>
    <w:rsid w:val="00D22241"/>
    <w:rsid w:val="00D2305B"/>
    <w:rsid w:val="00D23113"/>
    <w:rsid w:val="00D2579B"/>
    <w:rsid w:val="00D25A7B"/>
    <w:rsid w:val="00D26192"/>
    <w:rsid w:val="00D263D4"/>
    <w:rsid w:val="00D27570"/>
    <w:rsid w:val="00D27D01"/>
    <w:rsid w:val="00D31FF6"/>
    <w:rsid w:val="00D32579"/>
    <w:rsid w:val="00D32695"/>
    <w:rsid w:val="00D337EC"/>
    <w:rsid w:val="00D34CE9"/>
    <w:rsid w:val="00D350BD"/>
    <w:rsid w:val="00D3544F"/>
    <w:rsid w:val="00D354DB"/>
    <w:rsid w:val="00D35D1E"/>
    <w:rsid w:val="00D35FD3"/>
    <w:rsid w:val="00D36B73"/>
    <w:rsid w:val="00D37E6C"/>
    <w:rsid w:val="00D37F75"/>
    <w:rsid w:val="00D40F89"/>
    <w:rsid w:val="00D41BBA"/>
    <w:rsid w:val="00D421DD"/>
    <w:rsid w:val="00D443FA"/>
    <w:rsid w:val="00D44D1A"/>
    <w:rsid w:val="00D450D1"/>
    <w:rsid w:val="00D4511C"/>
    <w:rsid w:val="00D45471"/>
    <w:rsid w:val="00D458C6"/>
    <w:rsid w:val="00D461AA"/>
    <w:rsid w:val="00D50073"/>
    <w:rsid w:val="00D52BD8"/>
    <w:rsid w:val="00D57339"/>
    <w:rsid w:val="00D60078"/>
    <w:rsid w:val="00D602F1"/>
    <w:rsid w:val="00D60D31"/>
    <w:rsid w:val="00D61E27"/>
    <w:rsid w:val="00D6322B"/>
    <w:rsid w:val="00D63585"/>
    <w:rsid w:val="00D6382D"/>
    <w:rsid w:val="00D63F2A"/>
    <w:rsid w:val="00D64235"/>
    <w:rsid w:val="00D6733F"/>
    <w:rsid w:val="00D6746F"/>
    <w:rsid w:val="00D7088E"/>
    <w:rsid w:val="00D71AF8"/>
    <w:rsid w:val="00D71B5A"/>
    <w:rsid w:val="00D71E9D"/>
    <w:rsid w:val="00D722B7"/>
    <w:rsid w:val="00D72ABD"/>
    <w:rsid w:val="00D7478C"/>
    <w:rsid w:val="00D7515C"/>
    <w:rsid w:val="00D7564E"/>
    <w:rsid w:val="00D7673A"/>
    <w:rsid w:val="00D7706F"/>
    <w:rsid w:val="00D77AC0"/>
    <w:rsid w:val="00D77F7C"/>
    <w:rsid w:val="00D8176B"/>
    <w:rsid w:val="00D81B52"/>
    <w:rsid w:val="00D81C58"/>
    <w:rsid w:val="00D81E84"/>
    <w:rsid w:val="00D8214A"/>
    <w:rsid w:val="00D8215C"/>
    <w:rsid w:val="00D8273F"/>
    <w:rsid w:val="00D82A35"/>
    <w:rsid w:val="00D838E6"/>
    <w:rsid w:val="00D84419"/>
    <w:rsid w:val="00D85FF5"/>
    <w:rsid w:val="00D8748B"/>
    <w:rsid w:val="00D874B4"/>
    <w:rsid w:val="00D9165F"/>
    <w:rsid w:val="00D925F1"/>
    <w:rsid w:val="00D92629"/>
    <w:rsid w:val="00D92A80"/>
    <w:rsid w:val="00D950A8"/>
    <w:rsid w:val="00D9736A"/>
    <w:rsid w:val="00DA0B89"/>
    <w:rsid w:val="00DA0E26"/>
    <w:rsid w:val="00DA1F74"/>
    <w:rsid w:val="00DA240D"/>
    <w:rsid w:val="00DA271B"/>
    <w:rsid w:val="00DA2B63"/>
    <w:rsid w:val="00DA3AA6"/>
    <w:rsid w:val="00DA3C08"/>
    <w:rsid w:val="00DA4491"/>
    <w:rsid w:val="00DA5CB8"/>
    <w:rsid w:val="00DA654A"/>
    <w:rsid w:val="00DA7C90"/>
    <w:rsid w:val="00DA7F28"/>
    <w:rsid w:val="00DB04C8"/>
    <w:rsid w:val="00DB0FDB"/>
    <w:rsid w:val="00DB1C77"/>
    <w:rsid w:val="00DB1E13"/>
    <w:rsid w:val="00DB2BA2"/>
    <w:rsid w:val="00DB3C5B"/>
    <w:rsid w:val="00DB4940"/>
    <w:rsid w:val="00DB4C0A"/>
    <w:rsid w:val="00DB6E7E"/>
    <w:rsid w:val="00DB6FA3"/>
    <w:rsid w:val="00DB72D8"/>
    <w:rsid w:val="00DC13B8"/>
    <w:rsid w:val="00DC19E1"/>
    <w:rsid w:val="00DC1CD5"/>
    <w:rsid w:val="00DC2C0B"/>
    <w:rsid w:val="00DC4791"/>
    <w:rsid w:val="00DC5C2D"/>
    <w:rsid w:val="00DC76CC"/>
    <w:rsid w:val="00DD018A"/>
    <w:rsid w:val="00DD05E7"/>
    <w:rsid w:val="00DD0B84"/>
    <w:rsid w:val="00DD2D32"/>
    <w:rsid w:val="00DD4BFF"/>
    <w:rsid w:val="00DD4FAB"/>
    <w:rsid w:val="00DD609C"/>
    <w:rsid w:val="00DD624C"/>
    <w:rsid w:val="00DD79C4"/>
    <w:rsid w:val="00DE0AAB"/>
    <w:rsid w:val="00DE0E23"/>
    <w:rsid w:val="00DE1E90"/>
    <w:rsid w:val="00DE224D"/>
    <w:rsid w:val="00DE32A0"/>
    <w:rsid w:val="00DE353F"/>
    <w:rsid w:val="00DE4DCF"/>
    <w:rsid w:val="00DE644D"/>
    <w:rsid w:val="00DE6CD5"/>
    <w:rsid w:val="00DE761A"/>
    <w:rsid w:val="00DE7736"/>
    <w:rsid w:val="00DF00B4"/>
    <w:rsid w:val="00DF058C"/>
    <w:rsid w:val="00DF0E7F"/>
    <w:rsid w:val="00DF1670"/>
    <w:rsid w:val="00DF330F"/>
    <w:rsid w:val="00DF4417"/>
    <w:rsid w:val="00DF4EA0"/>
    <w:rsid w:val="00DF5396"/>
    <w:rsid w:val="00DF6188"/>
    <w:rsid w:val="00DF67ED"/>
    <w:rsid w:val="00E02C12"/>
    <w:rsid w:val="00E02C3A"/>
    <w:rsid w:val="00E02EB9"/>
    <w:rsid w:val="00E04137"/>
    <w:rsid w:val="00E04FE5"/>
    <w:rsid w:val="00E060A0"/>
    <w:rsid w:val="00E06E82"/>
    <w:rsid w:val="00E10519"/>
    <w:rsid w:val="00E112B3"/>
    <w:rsid w:val="00E12343"/>
    <w:rsid w:val="00E13903"/>
    <w:rsid w:val="00E13AE2"/>
    <w:rsid w:val="00E145B8"/>
    <w:rsid w:val="00E14CB4"/>
    <w:rsid w:val="00E14CEB"/>
    <w:rsid w:val="00E15A19"/>
    <w:rsid w:val="00E165A7"/>
    <w:rsid w:val="00E20094"/>
    <w:rsid w:val="00E21109"/>
    <w:rsid w:val="00E2133C"/>
    <w:rsid w:val="00E224F5"/>
    <w:rsid w:val="00E231ED"/>
    <w:rsid w:val="00E24DC2"/>
    <w:rsid w:val="00E25EA3"/>
    <w:rsid w:val="00E2742D"/>
    <w:rsid w:val="00E27B83"/>
    <w:rsid w:val="00E27EC8"/>
    <w:rsid w:val="00E27FD1"/>
    <w:rsid w:val="00E30E72"/>
    <w:rsid w:val="00E31AD3"/>
    <w:rsid w:val="00E31DE9"/>
    <w:rsid w:val="00E322F4"/>
    <w:rsid w:val="00E333E5"/>
    <w:rsid w:val="00E33FA2"/>
    <w:rsid w:val="00E34875"/>
    <w:rsid w:val="00E3574F"/>
    <w:rsid w:val="00E35A54"/>
    <w:rsid w:val="00E3636D"/>
    <w:rsid w:val="00E366FD"/>
    <w:rsid w:val="00E4234A"/>
    <w:rsid w:val="00E42675"/>
    <w:rsid w:val="00E42E46"/>
    <w:rsid w:val="00E42EDF"/>
    <w:rsid w:val="00E43E85"/>
    <w:rsid w:val="00E45066"/>
    <w:rsid w:val="00E450DF"/>
    <w:rsid w:val="00E45711"/>
    <w:rsid w:val="00E45C7C"/>
    <w:rsid w:val="00E47073"/>
    <w:rsid w:val="00E47392"/>
    <w:rsid w:val="00E50487"/>
    <w:rsid w:val="00E512AE"/>
    <w:rsid w:val="00E52475"/>
    <w:rsid w:val="00E52AE2"/>
    <w:rsid w:val="00E54F11"/>
    <w:rsid w:val="00E55249"/>
    <w:rsid w:val="00E5788B"/>
    <w:rsid w:val="00E60294"/>
    <w:rsid w:val="00E62546"/>
    <w:rsid w:val="00E62AA2"/>
    <w:rsid w:val="00E63C26"/>
    <w:rsid w:val="00E641EC"/>
    <w:rsid w:val="00E64518"/>
    <w:rsid w:val="00E6461F"/>
    <w:rsid w:val="00E65896"/>
    <w:rsid w:val="00E660B1"/>
    <w:rsid w:val="00E663D1"/>
    <w:rsid w:val="00E66631"/>
    <w:rsid w:val="00E667C3"/>
    <w:rsid w:val="00E67135"/>
    <w:rsid w:val="00E67CB8"/>
    <w:rsid w:val="00E7024C"/>
    <w:rsid w:val="00E71FC2"/>
    <w:rsid w:val="00E725F4"/>
    <w:rsid w:val="00E72F73"/>
    <w:rsid w:val="00E738A1"/>
    <w:rsid w:val="00E7429C"/>
    <w:rsid w:val="00E759CE"/>
    <w:rsid w:val="00E76466"/>
    <w:rsid w:val="00E76EA3"/>
    <w:rsid w:val="00E80028"/>
    <w:rsid w:val="00E801BC"/>
    <w:rsid w:val="00E81DF9"/>
    <w:rsid w:val="00E83556"/>
    <w:rsid w:val="00E84999"/>
    <w:rsid w:val="00E84C93"/>
    <w:rsid w:val="00E864A5"/>
    <w:rsid w:val="00E867C6"/>
    <w:rsid w:val="00E86ABF"/>
    <w:rsid w:val="00E903B8"/>
    <w:rsid w:val="00E90DED"/>
    <w:rsid w:val="00E935BE"/>
    <w:rsid w:val="00E93695"/>
    <w:rsid w:val="00E94204"/>
    <w:rsid w:val="00E94221"/>
    <w:rsid w:val="00E954DB"/>
    <w:rsid w:val="00EA0BAB"/>
    <w:rsid w:val="00EA0CCB"/>
    <w:rsid w:val="00EA292F"/>
    <w:rsid w:val="00EA3007"/>
    <w:rsid w:val="00EA3811"/>
    <w:rsid w:val="00EA3DAE"/>
    <w:rsid w:val="00EA3EFA"/>
    <w:rsid w:val="00EA4964"/>
    <w:rsid w:val="00EA4E0F"/>
    <w:rsid w:val="00EA529F"/>
    <w:rsid w:val="00EA5C17"/>
    <w:rsid w:val="00EA5D75"/>
    <w:rsid w:val="00EA5E57"/>
    <w:rsid w:val="00EA63C5"/>
    <w:rsid w:val="00EA7BAB"/>
    <w:rsid w:val="00EB041B"/>
    <w:rsid w:val="00EB0670"/>
    <w:rsid w:val="00EB1399"/>
    <w:rsid w:val="00EB17A8"/>
    <w:rsid w:val="00EB1C72"/>
    <w:rsid w:val="00EB25F8"/>
    <w:rsid w:val="00EB2684"/>
    <w:rsid w:val="00EB295E"/>
    <w:rsid w:val="00EB33E6"/>
    <w:rsid w:val="00EB3891"/>
    <w:rsid w:val="00EB53ED"/>
    <w:rsid w:val="00EB6878"/>
    <w:rsid w:val="00EB783C"/>
    <w:rsid w:val="00EB7FA0"/>
    <w:rsid w:val="00EC02D8"/>
    <w:rsid w:val="00EC1626"/>
    <w:rsid w:val="00EC2C5F"/>
    <w:rsid w:val="00EC4816"/>
    <w:rsid w:val="00EC49B0"/>
    <w:rsid w:val="00EC4F0E"/>
    <w:rsid w:val="00EC51A6"/>
    <w:rsid w:val="00EC6997"/>
    <w:rsid w:val="00EC705D"/>
    <w:rsid w:val="00ED0025"/>
    <w:rsid w:val="00ED16EE"/>
    <w:rsid w:val="00ED4C2F"/>
    <w:rsid w:val="00ED69D6"/>
    <w:rsid w:val="00EE0219"/>
    <w:rsid w:val="00EE05A7"/>
    <w:rsid w:val="00EE16F3"/>
    <w:rsid w:val="00EE2B5B"/>
    <w:rsid w:val="00EE358F"/>
    <w:rsid w:val="00EE3B93"/>
    <w:rsid w:val="00EE3BC6"/>
    <w:rsid w:val="00EE3D38"/>
    <w:rsid w:val="00EE460E"/>
    <w:rsid w:val="00EE65FE"/>
    <w:rsid w:val="00EE7D42"/>
    <w:rsid w:val="00EF1653"/>
    <w:rsid w:val="00EF30CC"/>
    <w:rsid w:val="00EF3201"/>
    <w:rsid w:val="00EF43D5"/>
    <w:rsid w:val="00EF60B4"/>
    <w:rsid w:val="00EF62B5"/>
    <w:rsid w:val="00EF775E"/>
    <w:rsid w:val="00F00B8F"/>
    <w:rsid w:val="00F01215"/>
    <w:rsid w:val="00F0141A"/>
    <w:rsid w:val="00F017DF"/>
    <w:rsid w:val="00F04F40"/>
    <w:rsid w:val="00F04F53"/>
    <w:rsid w:val="00F052C5"/>
    <w:rsid w:val="00F05365"/>
    <w:rsid w:val="00F069E9"/>
    <w:rsid w:val="00F06C8B"/>
    <w:rsid w:val="00F104CB"/>
    <w:rsid w:val="00F10753"/>
    <w:rsid w:val="00F10DAF"/>
    <w:rsid w:val="00F11349"/>
    <w:rsid w:val="00F12A51"/>
    <w:rsid w:val="00F12E83"/>
    <w:rsid w:val="00F14AFA"/>
    <w:rsid w:val="00F1513E"/>
    <w:rsid w:val="00F1570B"/>
    <w:rsid w:val="00F15FB1"/>
    <w:rsid w:val="00F2049A"/>
    <w:rsid w:val="00F21AF7"/>
    <w:rsid w:val="00F222FC"/>
    <w:rsid w:val="00F23C33"/>
    <w:rsid w:val="00F24973"/>
    <w:rsid w:val="00F26993"/>
    <w:rsid w:val="00F26EEF"/>
    <w:rsid w:val="00F27A92"/>
    <w:rsid w:val="00F27B6A"/>
    <w:rsid w:val="00F33096"/>
    <w:rsid w:val="00F34A02"/>
    <w:rsid w:val="00F34C22"/>
    <w:rsid w:val="00F35761"/>
    <w:rsid w:val="00F403BE"/>
    <w:rsid w:val="00F40996"/>
    <w:rsid w:val="00F40B61"/>
    <w:rsid w:val="00F41AC6"/>
    <w:rsid w:val="00F44D00"/>
    <w:rsid w:val="00F451FA"/>
    <w:rsid w:val="00F45282"/>
    <w:rsid w:val="00F46569"/>
    <w:rsid w:val="00F46688"/>
    <w:rsid w:val="00F47210"/>
    <w:rsid w:val="00F50430"/>
    <w:rsid w:val="00F505D3"/>
    <w:rsid w:val="00F5085D"/>
    <w:rsid w:val="00F50B41"/>
    <w:rsid w:val="00F52CE6"/>
    <w:rsid w:val="00F53579"/>
    <w:rsid w:val="00F53815"/>
    <w:rsid w:val="00F53D5E"/>
    <w:rsid w:val="00F545D7"/>
    <w:rsid w:val="00F54DC4"/>
    <w:rsid w:val="00F554DA"/>
    <w:rsid w:val="00F555E1"/>
    <w:rsid w:val="00F55BB9"/>
    <w:rsid w:val="00F561FF"/>
    <w:rsid w:val="00F57935"/>
    <w:rsid w:val="00F57A6B"/>
    <w:rsid w:val="00F57E8A"/>
    <w:rsid w:val="00F60A6E"/>
    <w:rsid w:val="00F60F8F"/>
    <w:rsid w:val="00F61469"/>
    <w:rsid w:val="00F623CC"/>
    <w:rsid w:val="00F635A5"/>
    <w:rsid w:val="00F655F8"/>
    <w:rsid w:val="00F661D0"/>
    <w:rsid w:val="00F66424"/>
    <w:rsid w:val="00F70C82"/>
    <w:rsid w:val="00F70F24"/>
    <w:rsid w:val="00F70FA6"/>
    <w:rsid w:val="00F729C0"/>
    <w:rsid w:val="00F74892"/>
    <w:rsid w:val="00F7657B"/>
    <w:rsid w:val="00F76716"/>
    <w:rsid w:val="00F772D2"/>
    <w:rsid w:val="00F77F59"/>
    <w:rsid w:val="00F81054"/>
    <w:rsid w:val="00F823E7"/>
    <w:rsid w:val="00F83A59"/>
    <w:rsid w:val="00F842D1"/>
    <w:rsid w:val="00F8446B"/>
    <w:rsid w:val="00F849F2"/>
    <w:rsid w:val="00F84D4C"/>
    <w:rsid w:val="00F855F5"/>
    <w:rsid w:val="00F8646A"/>
    <w:rsid w:val="00F8677A"/>
    <w:rsid w:val="00F86FD9"/>
    <w:rsid w:val="00F878B3"/>
    <w:rsid w:val="00F9021F"/>
    <w:rsid w:val="00F9115D"/>
    <w:rsid w:val="00F9168B"/>
    <w:rsid w:val="00F9220A"/>
    <w:rsid w:val="00F93058"/>
    <w:rsid w:val="00F94ACF"/>
    <w:rsid w:val="00F94C38"/>
    <w:rsid w:val="00F95AAD"/>
    <w:rsid w:val="00F95CD9"/>
    <w:rsid w:val="00F9636A"/>
    <w:rsid w:val="00FA008D"/>
    <w:rsid w:val="00FA160F"/>
    <w:rsid w:val="00FA2CA5"/>
    <w:rsid w:val="00FA36A8"/>
    <w:rsid w:val="00FA52C2"/>
    <w:rsid w:val="00FA7C19"/>
    <w:rsid w:val="00FB1A20"/>
    <w:rsid w:val="00FB2075"/>
    <w:rsid w:val="00FB2B81"/>
    <w:rsid w:val="00FB472C"/>
    <w:rsid w:val="00FB47AB"/>
    <w:rsid w:val="00FB5553"/>
    <w:rsid w:val="00FB5F1A"/>
    <w:rsid w:val="00FB6E77"/>
    <w:rsid w:val="00FB75C4"/>
    <w:rsid w:val="00FB7A67"/>
    <w:rsid w:val="00FB7BCA"/>
    <w:rsid w:val="00FC16DE"/>
    <w:rsid w:val="00FC2BA4"/>
    <w:rsid w:val="00FC355F"/>
    <w:rsid w:val="00FC3F36"/>
    <w:rsid w:val="00FC4F7B"/>
    <w:rsid w:val="00FC58F8"/>
    <w:rsid w:val="00FC59BF"/>
    <w:rsid w:val="00FC69B9"/>
    <w:rsid w:val="00FC709C"/>
    <w:rsid w:val="00FD01E3"/>
    <w:rsid w:val="00FD149E"/>
    <w:rsid w:val="00FD2B47"/>
    <w:rsid w:val="00FD3B53"/>
    <w:rsid w:val="00FD5574"/>
    <w:rsid w:val="00FD56BD"/>
    <w:rsid w:val="00FD6B8F"/>
    <w:rsid w:val="00FE0253"/>
    <w:rsid w:val="00FE044A"/>
    <w:rsid w:val="00FE0B0D"/>
    <w:rsid w:val="00FE15E0"/>
    <w:rsid w:val="00FE1E32"/>
    <w:rsid w:val="00FE1FC5"/>
    <w:rsid w:val="00FE2298"/>
    <w:rsid w:val="00FE353D"/>
    <w:rsid w:val="00FE36A4"/>
    <w:rsid w:val="00FE423F"/>
    <w:rsid w:val="00FE4661"/>
    <w:rsid w:val="00FE5A9A"/>
    <w:rsid w:val="00FE688E"/>
    <w:rsid w:val="00FE748D"/>
    <w:rsid w:val="00FE7B15"/>
    <w:rsid w:val="00FF0D5E"/>
    <w:rsid w:val="00FF1E7F"/>
    <w:rsid w:val="00FF22EF"/>
    <w:rsid w:val="00FF3892"/>
    <w:rsid w:val="00FF3CE7"/>
    <w:rsid w:val="00FF45A7"/>
    <w:rsid w:val="00FF5B8C"/>
    <w:rsid w:val="00FF5D1E"/>
    <w:rsid w:val="00FF5D53"/>
    <w:rsid w:val="00FF722D"/>
    <w:rsid w:val="0AC8175E"/>
    <w:rsid w:val="0CDAD12F"/>
    <w:rsid w:val="1768A60D"/>
    <w:rsid w:val="1FCF4F23"/>
    <w:rsid w:val="286882AC"/>
    <w:rsid w:val="5446CFAE"/>
    <w:rsid w:val="6A0C319E"/>
    <w:rsid w:val="7C5D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AB68A2"/>
  <w15:chartTrackingRefBased/>
  <w15:docId w15:val="{B7BD242F-6300-F74B-B197-909FCE61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951BD"/>
    <w:rPr>
      <w:rFonts w:ascii="Verdana" w:hAnsi="Verdana"/>
      <w:sz w:val="22"/>
    </w:rPr>
  </w:style>
  <w:style w:type="paragraph" w:styleId="Kopfzeile">
    <w:name w:val="header"/>
    <w:basedOn w:val="Standard"/>
    <w:link w:val="KopfzeileZchn"/>
    <w:rsid w:val="00B611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61193"/>
    <w:rPr>
      <w:sz w:val="24"/>
      <w:szCs w:val="24"/>
    </w:rPr>
  </w:style>
  <w:style w:type="paragraph" w:styleId="Fuzeile">
    <w:name w:val="footer"/>
    <w:basedOn w:val="Standard"/>
    <w:link w:val="FuzeileZchn"/>
    <w:rsid w:val="00B611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61193"/>
    <w:rPr>
      <w:sz w:val="24"/>
      <w:szCs w:val="24"/>
    </w:rPr>
  </w:style>
  <w:style w:type="character" w:styleId="Kommentarzeichen">
    <w:name w:val="annotation reference"/>
    <w:rsid w:val="00931037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931037"/>
  </w:style>
  <w:style w:type="character" w:customStyle="1" w:styleId="KommentartextZchn">
    <w:name w:val="Kommentartext Zchn"/>
    <w:link w:val="Kommentartext"/>
    <w:rsid w:val="00931037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93103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931037"/>
    <w:rPr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rsid w:val="00931037"/>
    <w:rPr>
      <w:sz w:val="18"/>
      <w:szCs w:val="18"/>
    </w:rPr>
  </w:style>
  <w:style w:type="character" w:customStyle="1" w:styleId="SprechblasentextZchn">
    <w:name w:val="Sprechblasentext Zchn"/>
    <w:link w:val="Sprechblasentext"/>
    <w:rsid w:val="00931037"/>
    <w:rPr>
      <w:sz w:val="18"/>
      <w:szCs w:val="18"/>
    </w:rPr>
  </w:style>
  <w:style w:type="paragraph" w:styleId="Funotentext">
    <w:name w:val="footnote text"/>
    <w:basedOn w:val="Standard"/>
    <w:link w:val="FunotentextZchn"/>
    <w:rsid w:val="008652B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652B4"/>
  </w:style>
  <w:style w:type="character" w:styleId="Funotenzeichen">
    <w:name w:val="footnote reference"/>
    <w:rsid w:val="008652B4"/>
    <w:rPr>
      <w:vertAlign w:val="superscript"/>
    </w:rPr>
  </w:style>
  <w:style w:type="character" w:styleId="Seitenzahl">
    <w:name w:val="page number"/>
    <w:rsid w:val="005843EB"/>
  </w:style>
  <w:style w:type="paragraph" w:styleId="Listenabsatz">
    <w:name w:val="List Paragraph"/>
    <w:basedOn w:val="Standard"/>
    <w:uiPriority w:val="72"/>
    <w:qFormat/>
    <w:rsid w:val="00BE7806"/>
    <w:pPr>
      <w:ind w:left="708"/>
    </w:pPr>
  </w:style>
  <w:style w:type="character" w:styleId="Hyperlink">
    <w:name w:val="Hyperlink"/>
    <w:rsid w:val="00610CBF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610CBF"/>
    <w:rPr>
      <w:color w:val="808080"/>
      <w:shd w:val="clear" w:color="auto" w:fill="E6E6E6"/>
    </w:rPr>
  </w:style>
  <w:style w:type="paragraph" w:styleId="berarbeitung">
    <w:name w:val="Revision"/>
    <w:hidden/>
    <w:uiPriority w:val="71"/>
    <w:rsid w:val="00316F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7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1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7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8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25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5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73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12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8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20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4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42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84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5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2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19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26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43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5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37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6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0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0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8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58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4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7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57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99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5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65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76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EF079-2BD0-4D75-877D-41BAD214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2597</Characters>
  <Application>Microsoft Office Word</Application>
  <DocSecurity>4</DocSecurity>
  <Lines>21</Lines>
  <Paragraphs>6</Paragraphs>
  <ScaleCrop>false</ScaleCrop>
  <Company>Yupik GmbH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Nasendusche gegen Schnupfen</dc:title>
  <dc:subject/>
  <dc:creator>Angela Steere</dc:creator>
  <cp:keywords/>
  <cp:lastModifiedBy>Kerstin Düpper</cp:lastModifiedBy>
  <cp:revision>2</cp:revision>
  <dcterms:created xsi:type="dcterms:W3CDTF">2022-09-05T12:29:00Z</dcterms:created>
  <dcterms:modified xsi:type="dcterms:W3CDTF">2022-09-05T12:29:00Z</dcterms:modified>
</cp:coreProperties>
</file>