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4535" w14:textId="344A2E3F" w:rsidR="008C5AD4" w:rsidRPr="00EE5DB4" w:rsidRDefault="00B845F6" w:rsidP="06871CDE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Basische </w:t>
      </w:r>
      <w:r w:rsidR="008C5AD4" w:rsidRPr="06871CDE">
        <w:rPr>
          <w:rFonts w:asciiTheme="majorHAnsi" w:hAnsiTheme="majorHAnsi" w:cstheme="majorBidi"/>
          <w:b/>
          <w:bCs/>
        </w:rPr>
        <w:t xml:space="preserve">Sonnenpflege von </w:t>
      </w:r>
      <w:r w:rsidR="00DC69FF">
        <w:rPr>
          <w:rFonts w:asciiTheme="majorHAnsi" w:hAnsiTheme="majorHAnsi" w:cstheme="majorBidi"/>
          <w:b/>
          <w:bCs/>
        </w:rPr>
        <w:t>SIRIDERMA</w:t>
      </w:r>
      <w:r w:rsidR="008C5AD4" w:rsidRPr="06871CDE">
        <w:rPr>
          <w:rFonts w:asciiTheme="majorHAnsi" w:hAnsiTheme="majorHAnsi" w:cstheme="majorBidi"/>
          <w:b/>
          <w:bCs/>
        </w:rPr>
        <w:t xml:space="preserve"> </w:t>
      </w:r>
      <w:r w:rsidR="00C12B3B">
        <w:rPr>
          <w:rFonts w:asciiTheme="majorHAnsi" w:hAnsiTheme="majorHAnsi" w:cstheme="majorBidi"/>
          <w:b/>
          <w:bCs/>
        </w:rPr>
        <w:t>jetzt auch ohne Duft</w:t>
      </w:r>
    </w:p>
    <w:p w14:paraId="4F54DE7D" w14:textId="04EC67AF" w:rsidR="008C5AD4" w:rsidRPr="00EE5DB4" w:rsidRDefault="00B845F6" w:rsidP="008C5AD4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</w:rPr>
        <w:t>Hochverträgliche Pflege</w:t>
      </w:r>
      <w:r w:rsidR="008C5AD4">
        <w:rPr>
          <w:rFonts w:asciiTheme="majorHAnsi" w:hAnsiTheme="majorHAnsi" w:cstheme="majorHAnsi"/>
        </w:rPr>
        <w:t xml:space="preserve"> für sensible Haut</w:t>
      </w:r>
    </w:p>
    <w:p w14:paraId="05E85242" w14:textId="7020F818" w:rsidR="008C5AD4" w:rsidRPr="00B71BE1" w:rsidRDefault="008C5AD4" w:rsidP="008C5AD4">
      <w:pPr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AF9F8"/>
          <w:lang w:eastAsia="de-DE"/>
        </w:rPr>
      </w:pPr>
    </w:p>
    <w:p w14:paraId="3CA85038" w14:textId="19DA6972" w:rsidR="008C5AD4" w:rsidRPr="00B71BE1" w:rsidRDefault="001B4B61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Herrlich warme Sommertage unbeschwert genießen und der Haut eine extra Portion Sonne und Licht gönnen: Das ist leider nicht für jeden so unproblematisch und kann </w:t>
      </w:r>
      <w:r w:rsidR="007561E7">
        <w:rPr>
          <w:rFonts w:asciiTheme="majorHAnsi" w:hAnsiTheme="majorHAnsi" w:cstheme="majorBidi"/>
          <w:sz w:val="22"/>
          <w:szCs w:val="22"/>
        </w:rPr>
        <w:t>die</w:t>
      </w:r>
      <w:r>
        <w:rPr>
          <w:rFonts w:asciiTheme="majorHAnsi" w:hAnsiTheme="majorHAnsi" w:cstheme="majorBidi"/>
          <w:sz w:val="22"/>
          <w:szCs w:val="22"/>
        </w:rPr>
        <w:t xml:space="preserve"> Vorfreude auf den Sommer trüben. Besonders vorgeschädigte</w:t>
      </w:r>
      <w:r w:rsidR="007561E7">
        <w:rPr>
          <w:rFonts w:asciiTheme="majorHAnsi" w:hAnsiTheme="majorHAnsi" w:cstheme="majorBidi"/>
          <w:sz w:val="22"/>
          <w:szCs w:val="22"/>
        </w:rPr>
        <w:t>r</w:t>
      </w:r>
      <w:r>
        <w:rPr>
          <w:rFonts w:asciiTheme="majorHAnsi" w:hAnsiTheme="majorHAnsi" w:cstheme="majorBidi"/>
          <w:sz w:val="22"/>
          <w:szCs w:val="22"/>
        </w:rPr>
        <w:t xml:space="preserve"> und Problemhaut </w:t>
      </w:r>
      <w:r w:rsidR="007561E7">
        <w:rPr>
          <w:rFonts w:asciiTheme="majorHAnsi" w:hAnsiTheme="majorHAnsi" w:cstheme="majorBidi"/>
          <w:sz w:val="22"/>
          <w:szCs w:val="22"/>
        </w:rPr>
        <w:t>kann ein Sonnenbad zu schaffen machen</w:t>
      </w:r>
      <w:r w:rsidR="00280A67">
        <w:rPr>
          <w:rFonts w:asciiTheme="majorHAnsi" w:hAnsiTheme="majorHAnsi" w:cstheme="majorBidi"/>
          <w:sz w:val="22"/>
          <w:szCs w:val="22"/>
        </w:rPr>
        <w:t>. Sie benötigt</w:t>
      </w:r>
      <w:r>
        <w:rPr>
          <w:rFonts w:asciiTheme="majorHAnsi" w:hAnsiTheme="majorHAnsi" w:cstheme="majorBidi"/>
          <w:sz w:val="22"/>
          <w:szCs w:val="22"/>
        </w:rPr>
        <w:t xml:space="preserve"> einen besonders verträglichen Sonnenschutz </w:t>
      </w:r>
      <w:r w:rsidR="00280A67">
        <w:rPr>
          <w:rFonts w:asciiTheme="majorHAnsi" w:hAnsiTheme="majorHAnsi" w:cstheme="majorBidi"/>
          <w:sz w:val="22"/>
          <w:szCs w:val="22"/>
        </w:rPr>
        <w:t>sowie</w:t>
      </w:r>
      <w:r>
        <w:rPr>
          <w:rFonts w:asciiTheme="majorHAnsi" w:hAnsiTheme="majorHAnsi" w:cstheme="majorBidi"/>
          <w:sz w:val="22"/>
          <w:szCs w:val="22"/>
        </w:rPr>
        <w:t xml:space="preserve"> eine hochwertige Pflege für nach dem Sonnenbad. </w:t>
      </w:r>
      <w:r w:rsidR="008C5AD4" w:rsidRPr="605F92F2">
        <w:rPr>
          <w:rFonts w:asciiTheme="majorHAnsi" w:hAnsiTheme="majorHAnsi" w:cstheme="majorBidi"/>
          <w:sz w:val="22"/>
          <w:szCs w:val="22"/>
        </w:rPr>
        <w:t xml:space="preserve">Die mineralisch-basische Sonnenpflege </w:t>
      </w:r>
      <w:r w:rsidR="007561E7">
        <w:rPr>
          <w:rFonts w:asciiTheme="majorHAnsi" w:hAnsiTheme="majorHAnsi" w:cstheme="majorBidi"/>
          <w:sz w:val="22"/>
          <w:szCs w:val="22"/>
        </w:rPr>
        <w:t xml:space="preserve">ohne Duftstoffe </w:t>
      </w:r>
      <w:r w:rsidR="008C5AD4" w:rsidRPr="605F92F2">
        <w:rPr>
          <w:rFonts w:asciiTheme="majorHAnsi" w:hAnsiTheme="majorHAnsi" w:cstheme="majorBidi"/>
          <w:sz w:val="22"/>
          <w:szCs w:val="22"/>
        </w:rPr>
        <w:t xml:space="preserve">von </w:t>
      </w:r>
      <w:r w:rsidR="00DC69FF">
        <w:rPr>
          <w:rFonts w:asciiTheme="majorHAnsi" w:hAnsiTheme="majorHAnsi" w:cstheme="majorBidi"/>
          <w:sz w:val="22"/>
          <w:szCs w:val="22"/>
        </w:rPr>
        <w:t>SIRIDERMA</w:t>
      </w:r>
      <w:r w:rsidR="008C5AD4" w:rsidRPr="605F92F2">
        <w:rPr>
          <w:rFonts w:asciiTheme="majorHAnsi" w:hAnsiTheme="majorHAnsi" w:cstheme="majorBidi"/>
          <w:sz w:val="22"/>
          <w:szCs w:val="22"/>
        </w:rPr>
        <w:t xml:space="preserve"> </w:t>
      </w:r>
      <w:r w:rsidR="007561E7">
        <w:rPr>
          <w:rFonts w:asciiTheme="majorHAnsi" w:hAnsiTheme="majorHAnsi" w:cstheme="majorBidi"/>
          <w:sz w:val="22"/>
          <w:szCs w:val="22"/>
        </w:rPr>
        <w:t xml:space="preserve">vereint einen </w:t>
      </w:r>
      <w:r w:rsidR="008C5AD4" w:rsidRPr="605F92F2">
        <w:rPr>
          <w:rFonts w:asciiTheme="majorHAnsi" w:hAnsiTheme="majorHAnsi" w:cstheme="majorBidi"/>
          <w:sz w:val="22"/>
          <w:szCs w:val="22"/>
        </w:rPr>
        <w:t xml:space="preserve">sicheren Sonnenschutz und </w:t>
      </w:r>
      <w:r w:rsidR="007561E7">
        <w:rPr>
          <w:rFonts w:asciiTheme="majorHAnsi" w:hAnsiTheme="majorHAnsi" w:cstheme="majorBidi"/>
          <w:sz w:val="22"/>
          <w:szCs w:val="22"/>
        </w:rPr>
        <w:t xml:space="preserve">spezielle </w:t>
      </w:r>
      <w:r w:rsidR="008C5AD4" w:rsidRPr="605F92F2">
        <w:rPr>
          <w:rFonts w:asciiTheme="majorHAnsi" w:hAnsiTheme="majorHAnsi" w:cstheme="majorBidi"/>
          <w:sz w:val="22"/>
          <w:szCs w:val="22"/>
        </w:rPr>
        <w:t>Pflegebedürfnisse von sensibler Haut</w:t>
      </w:r>
      <w:r w:rsidR="007561E7">
        <w:rPr>
          <w:rFonts w:asciiTheme="majorHAnsi" w:hAnsiTheme="majorHAnsi" w:cstheme="majorBidi"/>
          <w:sz w:val="22"/>
          <w:szCs w:val="22"/>
        </w:rPr>
        <w:t>.</w:t>
      </w:r>
    </w:p>
    <w:p w14:paraId="201A4E8F" w14:textId="072226EA" w:rsidR="008C5AD4" w:rsidRPr="00B71BE1" w:rsidRDefault="008C5AD4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07AC5FB2" w14:textId="4D71B1A7" w:rsidR="00B845F6" w:rsidRPr="006B11F7" w:rsidRDefault="00B845F6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Rundum geschützt und gepflegt </w:t>
      </w:r>
      <w:r w:rsidR="004C7294">
        <w:rPr>
          <w:rFonts w:asciiTheme="majorHAnsi" w:hAnsiTheme="majorHAnsi" w:cstheme="majorHAnsi"/>
          <w:b/>
          <w:bCs/>
          <w:sz w:val="22"/>
          <w:szCs w:val="22"/>
        </w:rPr>
        <w:t>durch den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Sommertag </w:t>
      </w:r>
    </w:p>
    <w:p w14:paraId="5DA5B43A" w14:textId="77777777" w:rsidR="008C5AD4" w:rsidRDefault="008C5AD4" w:rsidP="008C5AD4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6412290C" w14:textId="46C06CF0" w:rsidR="008C5AD4" w:rsidRPr="00B71BE1" w:rsidRDefault="00DC69FF" w:rsidP="43DE2EF2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1077D3F6">
        <w:rPr>
          <w:rFonts w:asciiTheme="majorHAnsi" w:hAnsiTheme="majorHAnsi" w:cstheme="majorBidi"/>
          <w:sz w:val="22"/>
          <w:szCs w:val="22"/>
        </w:rPr>
        <w:t>Basische Sonnenpflege</w:t>
      </w:r>
      <w:r w:rsidR="00C12B3B">
        <w:rPr>
          <w:rFonts w:asciiTheme="majorHAnsi" w:hAnsiTheme="majorHAnsi" w:cstheme="majorBidi"/>
          <w:sz w:val="22"/>
          <w:szCs w:val="22"/>
        </w:rPr>
        <w:t xml:space="preserve"> und After</w:t>
      </w:r>
      <w:r w:rsidR="004C7294">
        <w:rPr>
          <w:rFonts w:asciiTheme="majorHAnsi" w:hAnsiTheme="majorHAnsi" w:cstheme="majorBidi"/>
          <w:sz w:val="22"/>
          <w:szCs w:val="22"/>
        </w:rPr>
        <w:t xml:space="preserve"> S</w:t>
      </w:r>
      <w:r w:rsidR="00C12B3B">
        <w:rPr>
          <w:rFonts w:asciiTheme="majorHAnsi" w:hAnsiTheme="majorHAnsi" w:cstheme="majorBidi"/>
          <w:sz w:val="22"/>
          <w:szCs w:val="22"/>
        </w:rPr>
        <w:t>un Lotion ohne Duftstoffe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(z.B. </w:t>
      </w:r>
      <w:r w:rsidR="00C12B3B">
        <w:rPr>
          <w:rFonts w:asciiTheme="majorHAnsi" w:hAnsiTheme="majorHAnsi" w:cstheme="majorBidi"/>
          <w:sz w:val="22"/>
          <w:szCs w:val="22"/>
        </w:rPr>
        <w:t xml:space="preserve">von </w:t>
      </w:r>
      <w:r w:rsidR="00CE36D3" w:rsidRPr="1077D3F6">
        <w:rPr>
          <w:rFonts w:asciiTheme="majorHAnsi" w:hAnsiTheme="majorHAnsi" w:cstheme="majorBidi"/>
          <w:sz w:val="22"/>
          <w:szCs w:val="22"/>
        </w:rPr>
        <w:t>SIRIDERMA</w:t>
      </w:r>
      <w:r w:rsidR="00C12B3B">
        <w:rPr>
          <w:rFonts w:asciiTheme="majorHAnsi" w:hAnsiTheme="majorHAnsi" w:cstheme="majorBidi"/>
          <w:sz w:val="22"/>
          <w:szCs w:val="22"/>
        </w:rPr>
        <w:t xml:space="preserve"> Sun</w:t>
      </w:r>
      <w:r w:rsidR="00CE36D3" w:rsidRPr="1077D3F6">
        <w:rPr>
          <w:rFonts w:asciiTheme="majorHAnsi" w:hAnsiTheme="majorHAnsi" w:cstheme="majorBidi"/>
          <w:sz w:val="22"/>
          <w:szCs w:val="22"/>
        </w:rPr>
        <w:t>)</w:t>
      </w:r>
      <w:r w:rsidRPr="1077D3F6">
        <w:rPr>
          <w:rFonts w:asciiTheme="majorHAnsi" w:hAnsiTheme="majorHAnsi" w:cstheme="majorBidi"/>
          <w:sz w:val="22"/>
          <w:szCs w:val="22"/>
        </w:rPr>
        <w:t xml:space="preserve"> </w:t>
      </w:r>
      <w:r w:rsidR="00C12B3B">
        <w:rPr>
          <w:rFonts w:asciiTheme="majorHAnsi" w:hAnsiTheme="majorHAnsi" w:cstheme="majorBidi"/>
          <w:sz w:val="22"/>
          <w:szCs w:val="22"/>
        </w:rPr>
        <w:t>enthalten keine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chemische UV-Filter</w:t>
      </w:r>
      <w:r w:rsidR="00C12B3B">
        <w:rPr>
          <w:rFonts w:asciiTheme="majorHAnsi" w:hAnsiTheme="majorHAnsi" w:cstheme="majorBidi"/>
          <w:sz w:val="22"/>
          <w:szCs w:val="22"/>
        </w:rPr>
        <w:t xml:space="preserve"> und pflegen die Haut nach dem Sonnenbad unter anderem mit Sesamöl und Vitamin E. 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Die</w:t>
      </w:r>
      <w:r w:rsidR="007561E7">
        <w:rPr>
          <w:rFonts w:asciiTheme="majorHAnsi" w:hAnsiTheme="majorHAnsi" w:cstheme="majorBidi"/>
          <w:sz w:val="22"/>
          <w:szCs w:val="22"/>
        </w:rPr>
        <w:t xml:space="preserve"> Produkt</w:t>
      </w:r>
      <w:bookmarkStart w:id="0" w:name="_GoBack"/>
      <w:bookmarkEnd w:id="0"/>
      <w:r w:rsidR="007561E7">
        <w:rPr>
          <w:rFonts w:asciiTheme="majorHAnsi" w:hAnsiTheme="majorHAnsi" w:cstheme="majorBidi"/>
          <w:sz w:val="22"/>
          <w:szCs w:val="22"/>
        </w:rPr>
        <w:t>e</w:t>
      </w:r>
      <w:r w:rsidR="00B845F6">
        <w:rPr>
          <w:rFonts w:asciiTheme="majorHAnsi" w:hAnsiTheme="majorHAnsi" w:cstheme="majorBidi"/>
          <w:sz w:val="22"/>
          <w:szCs w:val="22"/>
        </w:rPr>
        <w:t xml:space="preserve"> </w:t>
      </w:r>
      <w:r w:rsidR="00AC2607">
        <w:rPr>
          <w:rFonts w:asciiTheme="majorHAnsi" w:hAnsiTheme="majorHAnsi" w:cstheme="majorBidi"/>
          <w:sz w:val="22"/>
          <w:szCs w:val="22"/>
        </w:rPr>
        <w:t>sind</w:t>
      </w:r>
      <w:r w:rsidR="00B845F6">
        <w:rPr>
          <w:rFonts w:asciiTheme="majorHAnsi" w:hAnsiTheme="majorHAnsi" w:cstheme="majorBidi"/>
          <w:sz w:val="22"/>
          <w:szCs w:val="22"/>
        </w:rPr>
        <w:t xml:space="preserve"> ohne Duftstoffe </w:t>
      </w:r>
      <w:r w:rsidR="00AC2607">
        <w:rPr>
          <w:rFonts w:asciiTheme="majorHAnsi" w:hAnsiTheme="majorHAnsi" w:cstheme="majorBidi"/>
          <w:sz w:val="22"/>
          <w:szCs w:val="22"/>
        </w:rPr>
        <w:t>besonders</w:t>
      </w:r>
      <w:r w:rsidR="00B845F6">
        <w:rPr>
          <w:rFonts w:asciiTheme="majorHAnsi" w:hAnsiTheme="majorHAnsi" w:cstheme="majorBidi"/>
          <w:sz w:val="22"/>
          <w:szCs w:val="22"/>
        </w:rPr>
        <w:t xml:space="preserve"> für </w:t>
      </w:r>
      <w:r w:rsidR="007561E7">
        <w:rPr>
          <w:rFonts w:asciiTheme="majorHAnsi" w:hAnsiTheme="majorHAnsi" w:cstheme="majorBidi"/>
          <w:sz w:val="22"/>
          <w:szCs w:val="22"/>
        </w:rPr>
        <w:t>s</w:t>
      </w:r>
      <w:r w:rsidR="00B845F6">
        <w:rPr>
          <w:rFonts w:asciiTheme="majorHAnsi" w:hAnsiTheme="majorHAnsi" w:cstheme="majorBidi"/>
          <w:sz w:val="22"/>
          <w:szCs w:val="22"/>
        </w:rPr>
        <w:t xml:space="preserve">ensible </w:t>
      </w:r>
      <w:r w:rsidR="001B4B61">
        <w:rPr>
          <w:rFonts w:asciiTheme="majorHAnsi" w:hAnsiTheme="majorHAnsi" w:cstheme="majorBidi"/>
          <w:sz w:val="22"/>
          <w:szCs w:val="22"/>
        </w:rPr>
        <w:t xml:space="preserve">und </w:t>
      </w:r>
      <w:r w:rsidR="00CE36D3" w:rsidRPr="1077D3F6">
        <w:rPr>
          <w:rFonts w:asciiTheme="majorHAnsi" w:hAnsiTheme="majorHAnsi" w:cstheme="majorBidi"/>
          <w:sz w:val="22"/>
          <w:szCs w:val="22"/>
        </w:rPr>
        <w:t>problem</w:t>
      </w:r>
      <w:r w:rsidR="00F41C0C" w:rsidRPr="1077D3F6">
        <w:rPr>
          <w:rFonts w:asciiTheme="majorHAnsi" w:hAnsiTheme="majorHAnsi" w:cstheme="majorBidi"/>
          <w:sz w:val="22"/>
          <w:szCs w:val="22"/>
        </w:rPr>
        <w:t>a</w:t>
      </w:r>
      <w:r w:rsidR="00CE36D3" w:rsidRPr="1077D3F6">
        <w:rPr>
          <w:rFonts w:asciiTheme="majorHAnsi" w:hAnsiTheme="majorHAnsi" w:cstheme="majorBidi"/>
          <w:sz w:val="22"/>
          <w:szCs w:val="22"/>
        </w:rPr>
        <w:t>tische Haut</w:t>
      </w:r>
      <w:r w:rsidR="00AC2607">
        <w:rPr>
          <w:rFonts w:asciiTheme="majorHAnsi" w:hAnsiTheme="majorHAnsi" w:cstheme="majorBidi"/>
          <w:sz w:val="22"/>
          <w:szCs w:val="22"/>
        </w:rPr>
        <w:t xml:space="preserve"> geeignet</w:t>
      </w:r>
      <w:r w:rsidR="001B4B61">
        <w:rPr>
          <w:rFonts w:asciiTheme="majorHAnsi" w:hAnsiTheme="majorHAnsi" w:cstheme="majorBidi"/>
          <w:sz w:val="22"/>
          <w:szCs w:val="22"/>
        </w:rPr>
        <w:t>, da sie hochverträglich sind</w:t>
      </w:r>
      <w:r w:rsidR="00AC2607">
        <w:rPr>
          <w:rFonts w:asciiTheme="majorHAnsi" w:hAnsiTheme="majorHAnsi" w:cstheme="majorBidi"/>
          <w:sz w:val="22"/>
          <w:szCs w:val="22"/>
        </w:rPr>
        <w:t>.</w:t>
      </w:r>
      <w:r w:rsidR="004506AD">
        <w:rPr>
          <w:rFonts w:asciiTheme="majorHAnsi" w:hAnsiTheme="majorHAnsi" w:cstheme="majorBidi"/>
          <w:sz w:val="22"/>
          <w:szCs w:val="22"/>
        </w:rPr>
        <w:t xml:space="preserve"> </w:t>
      </w:r>
      <w:r w:rsidR="008C5AD4" w:rsidRPr="43DE2EF2">
        <w:rPr>
          <w:rFonts w:asciiTheme="majorHAnsi" w:hAnsiTheme="majorHAnsi" w:cstheme="majorBidi"/>
          <w:sz w:val="22"/>
          <w:szCs w:val="22"/>
        </w:rPr>
        <w:t>Durch den</w:t>
      </w:r>
      <w:r w:rsidR="004F4598">
        <w:rPr>
          <w:rFonts w:asciiTheme="majorHAnsi" w:hAnsiTheme="majorHAnsi" w:cstheme="majorBidi"/>
          <w:sz w:val="22"/>
          <w:szCs w:val="22"/>
        </w:rPr>
        <w:t xml:space="preserve"> </w:t>
      </w:r>
      <w:r w:rsidR="008C5AD4" w:rsidRPr="43DE2EF2">
        <w:rPr>
          <w:rFonts w:asciiTheme="majorHAnsi" w:hAnsiTheme="majorHAnsi" w:cstheme="majorBidi"/>
          <w:sz w:val="22"/>
          <w:szCs w:val="22"/>
        </w:rPr>
        <w:t xml:space="preserve">basischen pH-Wert in der können </w:t>
      </w:r>
      <w:r w:rsidR="001B4B61">
        <w:rPr>
          <w:rFonts w:asciiTheme="majorHAnsi" w:hAnsiTheme="majorHAnsi" w:cstheme="majorBidi"/>
          <w:sz w:val="22"/>
          <w:szCs w:val="22"/>
        </w:rPr>
        <w:t xml:space="preserve">außerdem </w:t>
      </w:r>
      <w:r w:rsidR="008C5AD4" w:rsidRPr="43DE2EF2">
        <w:rPr>
          <w:rFonts w:asciiTheme="majorHAnsi" w:hAnsiTheme="majorHAnsi" w:cstheme="majorBidi"/>
          <w:sz w:val="22"/>
          <w:szCs w:val="22"/>
        </w:rPr>
        <w:t xml:space="preserve">ausgeschiedene Säuren </w:t>
      </w:r>
      <w:r w:rsidR="0036516E" w:rsidRPr="43DE2EF2">
        <w:rPr>
          <w:rFonts w:asciiTheme="majorHAnsi" w:hAnsiTheme="majorHAnsi" w:cstheme="majorBidi"/>
          <w:sz w:val="22"/>
          <w:szCs w:val="22"/>
        </w:rPr>
        <w:t xml:space="preserve">sofort </w:t>
      </w:r>
      <w:r w:rsidR="008C5AD4" w:rsidRPr="43DE2EF2">
        <w:rPr>
          <w:rFonts w:asciiTheme="majorHAnsi" w:hAnsiTheme="majorHAnsi" w:cstheme="majorBidi"/>
          <w:sz w:val="22"/>
          <w:szCs w:val="22"/>
        </w:rPr>
        <w:t xml:space="preserve">neutralisiert und damit verbundene Beschwerden sanft gelindert werden. Die Haut kommt wieder in ihre natürliche Balance, wird geschützt, regeneriert und beruhigt. </w:t>
      </w:r>
    </w:p>
    <w:p w14:paraId="4EAE720D" w14:textId="552B0902" w:rsidR="008C5AD4" w:rsidRDefault="007561E7" w:rsidP="008C5AD4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1777D0A0" wp14:editId="3FA5D835">
            <wp:simplePos x="0" y="0"/>
            <wp:positionH relativeFrom="column">
              <wp:posOffset>3494405</wp:posOffset>
            </wp:positionH>
            <wp:positionV relativeFrom="paragraph">
              <wp:posOffset>153670</wp:posOffset>
            </wp:positionV>
            <wp:extent cx="635000" cy="2589530"/>
            <wp:effectExtent l="0" t="0" r="0" b="1270"/>
            <wp:wrapTight wrapText="bothSides">
              <wp:wrapPolygon edited="0">
                <wp:start x="0" y="0"/>
                <wp:lineTo x="0" y="21505"/>
                <wp:lineTo x="21168" y="21505"/>
                <wp:lineTo x="211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8" t="5736" r="39333" b="7125"/>
                    <a:stretch/>
                  </pic:blipFill>
                  <pic:spPr bwMode="auto">
                    <a:xfrm>
                      <a:off x="0" y="0"/>
                      <a:ext cx="635000" cy="258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F40E" w14:textId="11388B79" w:rsidR="001B4B61" w:rsidRDefault="007561E7" w:rsidP="00AD2F37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06F628" wp14:editId="4A408419">
            <wp:simplePos x="0" y="0"/>
            <wp:positionH relativeFrom="column">
              <wp:posOffset>4192905</wp:posOffset>
            </wp:positionH>
            <wp:positionV relativeFrom="paragraph">
              <wp:posOffset>40640</wp:posOffset>
            </wp:positionV>
            <wp:extent cx="977900" cy="2608580"/>
            <wp:effectExtent l="0" t="0" r="0" b="0"/>
            <wp:wrapTight wrapText="bothSides">
              <wp:wrapPolygon edited="0">
                <wp:start x="0" y="0"/>
                <wp:lineTo x="0" y="21453"/>
                <wp:lineTo x="21319" y="21453"/>
                <wp:lineTo x="2131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4" t="9266" r="31605" b="6012"/>
                    <a:stretch/>
                  </pic:blipFill>
                  <pic:spPr bwMode="auto">
                    <a:xfrm>
                      <a:off x="0" y="0"/>
                      <a:ext cx="977900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B3648" w14:textId="555DF979" w:rsidR="001B4B61" w:rsidRDefault="001B4B61" w:rsidP="00AD2F37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</w:p>
    <w:p w14:paraId="1260C477" w14:textId="5653950F" w:rsidR="001B4B61" w:rsidRDefault="001B4B61" w:rsidP="00AD2F37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</w:p>
    <w:p w14:paraId="4C975BA8" w14:textId="23047C0D" w:rsidR="004506AD" w:rsidRDefault="00AD2F37" w:rsidP="00AD2F3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D2F37">
        <w:rPr>
          <w:rFonts w:asciiTheme="majorHAnsi" w:hAnsiTheme="majorHAnsi" w:cstheme="majorHAnsi"/>
          <w:b/>
          <w:bCs/>
          <w:noProof/>
          <w:sz w:val="22"/>
          <w:szCs w:val="22"/>
        </w:rPr>
        <w:t>SIRIDERMA</w:t>
      </w:r>
      <w:r w:rsidR="008C5AD4" w:rsidRPr="00CE0EE2">
        <w:rPr>
          <w:rFonts w:asciiTheme="majorHAnsi" w:hAnsiTheme="majorHAnsi" w:cstheme="majorHAnsi"/>
          <w:b/>
          <w:bCs/>
          <w:sz w:val="22"/>
          <w:szCs w:val="22"/>
        </w:rPr>
        <w:t xml:space="preserve"> Sun </w:t>
      </w:r>
    </w:p>
    <w:p w14:paraId="155A43C1" w14:textId="529C356D" w:rsidR="008C5AD4" w:rsidRPr="001B4B61" w:rsidRDefault="008C5AD4" w:rsidP="001B4B61">
      <w:pPr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 w:rsidRPr="00CE0EE2">
        <w:rPr>
          <w:rFonts w:asciiTheme="majorHAnsi" w:hAnsiTheme="majorHAnsi" w:cstheme="majorHAnsi"/>
          <w:b/>
          <w:bCs/>
          <w:sz w:val="22"/>
          <w:szCs w:val="22"/>
        </w:rPr>
        <w:t>Sonnencreme sensitiv</w:t>
      </w:r>
      <w:r w:rsidR="00AD2F3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506AD">
        <w:rPr>
          <w:rFonts w:asciiTheme="majorHAnsi" w:hAnsiTheme="majorHAnsi" w:cstheme="majorHAnsi"/>
          <w:b/>
          <w:bCs/>
          <w:sz w:val="22"/>
          <w:szCs w:val="22"/>
        </w:rPr>
        <w:t xml:space="preserve">ohne Duftstoffe </w:t>
      </w:r>
    </w:p>
    <w:p w14:paraId="42E5ED39" w14:textId="31D6AE58" w:rsidR="008C5AD4" w:rsidRDefault="00DF7767" w:rsidP="008C5AD4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100</w:t>
      </w:r>
      <w:r w:rsidR="008C5AD4">
        <w:rPr>
          <w:rFonts w:asciiTheme="majorHAnsi" w:hAnsiTheme="majorHAnsi" w:cstheme="majorHAnsi"/>
          <w:sz w:val="22"/>
          <w:szCs w:val="22"/>
        </w:rPr>
        <w:t xml:space="preserve"> ml kosten </w:t>
      </w:r>
      <w:r>
        <w:rPr>
          <w:rFonts w:asciiTheme="majorHAnsi" w:hAnsiTheme="majorHAnsi" w:cstheme="majorHAnsi"/>
          <w:sz w:val="22"/>
          <w:szCs w:val="22"/>
        </w:rPr>
        <w:t>18,95</w:t>
      </w:r>
      <w:r w:rsidR="008C5AD4">
        <w:rPr>
          <w:rFonts w:asciiTheme="majorHAnsi" w:hAnsiTheme="majorHAnsi" w:cstheme="majorHAnsi"/>
          <w:sz w:val="22"/>
          <w:szCs w:val="22"/>
        </w:rPr>
        <w:t xml:space="preserve"> €</w:t>
      </w:r>
      <w:r>
        <w:rPr>
          <w:rFonts w:asciiTheme="majorHAnsi" w:hAnsiTheme="majorHAnsi" w:cstheme="majorHAnsi"/>
          <w:sz w:val="22"/>
          <w:szCs w:val="22"/>
        </w:rPr>
        <w:t xml:space="preserve"> UVP</w:t>
      </w:r>
      <w:r w:rsidR="008C5AD4">
        <w:rPr>
          <w:rFonts w:asciiTheme="majorHAnsi" w:hAnsiTheme="majorHAnsi" w:cstheme="majorHAnsi"/>
          <w:sz w:val="22"/>
          <w:szCs w:val="22"/>
        </w:rPr>
        <w:t>.</w:t>
      </w:r>
    </w:p>
    <w:p w14:paraId="4F730917" w14:textId="7B618E3F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6F1C5B42" w14:textId="5E7D82C9" w:rsidR="004506AD" w:rsidRDefault="004506AD" w:rsidP="004506A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D2F37">
        <w:rPr>
          <w:rFonts w:asciiTheme="majorHAnsi" w:hAnsiTheme="majorHAnsi" w:cstheme="majorHAnsi"/>
          <w:b/>
          <w:bCs/>
          <w:noProof/>
          <w:sz w:val="22"/>
          <w:szCs w:val="22"/>
        </w:rPr>
        <w:t>SIRIDERMA</w:t>
      </w:r>
      <w:r w:rsidRPr="00CE0EE2">
        <w:rPr>
          <w:rFonts w:asciiTheme="majorHAnsi" w:hAnsiTheme="majorHAnsi" w:cstheme="majorHAnsi"/>
          <w:b/>
          <w:bCs/>
          <w:sz w:val="22"/>
          <w:szCs w:val="22"/>
        </w:rPr>
        <w:t xml:space="preserve"> Sun </w:t>
      </w:r>
    </w:p>
    <w:p w14:paraId="108273B1" w14:textId="0A0F8942" w:rsidR="004506AD" w:rsidRPr="004506AD" w:rsidRDefault="004506AD" w:rsidP="004506A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After Sun Lotion</w:t>
      </w:r>
      <w:r w:rsidRPr="00CE0EE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ohne Duftstoffe </w:t>
      </w:r>
    </w:p>
    <w:p w14:paraId="25A5F11E" w14:textId="77777777" w:rsidR="004506AD" w:rsidRDefault="004506AD" w:rsidP="004506AD">
      <w:pPr>
        <w:pStyle w:val="paragraph"/>
        <w:spacing w:before="0" w:beforeAutospacing="0" w:after="0" w:afterAutospacing="0"/>
        <w:ind w:right="55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150</w:t>
      </w:r>
      <w:r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</w:rPr>
        <w:t>ml kosten</w:t>
      </w:r>
      <w:r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</w:rPr>
        <w:t>15,95</w:t>
      </w:r>
      <w:r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</w:rPr>
        <w:t>€</w:t>
      </w:r>
      <w:r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</w:rPr>
        <w:t>UVP.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A1FC24B" w14:textId="77777777" w:rsidR="004506AD" w:rsidRDefault="004506AD" w:rsidP="004506AD">
      <w:pPr>
        <w:pStyle w:val="paragraph"/>
        <w:spacing w:before="0" w:beforeAutospacing="0" w:after="0" w:afterAutospacing="0"/>
        <w:ind w:right="55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8547EF2" w14:textId="77777777" w:rsidR="007561E7" w:rsidRDefault="001B4B61" w:rsidP="001B4B61">
      <w:pPr>
        <w:rPr>
          <w:rFonts w:asciiTheme="majorHAnsi" w:eastAsia="Times New Roman" w:hAnsiTheme="majorHAnsi" w:cstheme="majorHAnsi"/>
          <w:color w:val="000000"/>
          <w:lang w:eastAsia="de-DE"/>
        </w:rPr>
      </w:pPr>
      <w:r w:rsidRPr="001B4B61">
        <w:rPr>
          <w:rFonts w:asciiTheme="majorHAnsi" w:eastAsia="Times New Roman" w:hAnsiTheme="majorHAnsi" w:cstheme="majorHAnsi"/>
          <w:color w:val="000000"/>
          <w:lang w:eastAsia="de-DE"/>
        </w:rPr>
        <w:t xml:space="preserve">In Apotheken, im Reformhaus und im Online-Shop </w:t>
      </w:r>
    </w:p>
    <w:p w14:paraId="3145D0A3" w14:textId="6042A8D9" w:rsidR="001B4B61" w:rsidRPr="001B4B61" w:rsidRDefault="001B4B61" w:rsidP="001B4B61">
      <w:pPr>
        <w:rPr>
          <w:rFonts w:asciiTheme="majorHAnsi" w:eastAsia="Times New Roman" w:hAnsiTheme="majorHAnsi" w:cstheme="majorHAnsi"/>
          <w:lang w:eastAsia="de-DE"/>
        </w:rPr>
      </w:pPr>
      <w:r w:rsidRPr="001B4B61">
        <w:rPr>
          <w:rFonts w:asciiTheme="majorHAnsi" w:eastAsia="Times New Roman" w:hAnsiTheme="majorHAnsi" w:cstheme="majorHAnsi"/>
          <w:color w:val="000000"/>
          <w:lang w:eastAsia="de-DE"/>
        </w:rPr>
        <w:t xml:space="preserve">unter </w:t>
      </w:r>
      <w:hyperlink r:id="rId13" w:history="1">
        <w:r w:rsidRPr="001B4B61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www.shop.siriderma.de</w:t>
        </w:r>
      </w:hyperlink>
      <w:r w:rsidRPr="001B4B61">
        <w:rPr>
          <w:rFonts w:asciiTheme="majorHAnsi" w:eastAsia="Times New Roman" w:hAnsiTheme="majorHAnsi" w:cstheme="majorHAnsi"/>
          <w:lang w:eastAsia="de-DE"/>
        </w:rPr>
        <w:t xml:space="preserve"> e</w:t>
      </w:r>
      <w:r w:rsidRPr="001B4B61">
        <w:rPr>
          <w:rFonts w:asciiTheme="majorHAnsi" w:eastAsia="Times New Roman" w:hAnsiTheme="majorHAnsi" w:cstheme="majorHAnsi"/>
          <w:color w:val="000000"/>
          <w:lang w:eastAsia="de-DE"/>
        </w:rPr>
        <w:t>rhältlich.</w:t>
      </w:r>
    </w:p>
    <w:p w14:paraId="715D14E3" w14:textId="77777777" w:rsidR="004506AD" w:rsidRPr="00C857D6" w:rsidRDefault="004506AD" w:rsidP="00FD098C">
      <w:pPr>
        <w:rPr>
          <w:sz w:val="22"/>
          <w:szCs w:val="22"/>
        </w:rPr>
      </w:pPr>
    </w:p>
    <w:sectPr w:rsidR="004506AD" w:rsidRPr="00C857D6" w:rsidSect="00C857D6">
      <w:headerReference w:type="default" r:id="rId14"/>
      <w:footerReference w:type="default" r:id="rId15"/>
      <w:headerReference w:type="first" r:id="rId16"/>
      <w:pgSz w:w="11900" w:h="16840"/>
      <w:pgMar w:top="1417" w:right="1417" w:bottom="1134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21B3" w14:textId="77777777" w:rsidR="004D5DFF" w:rsidRDefault="004D5DFF" w:rsidP="00A82DCC">
      <w:r>
        <w:separator/>
      </w:r>
    </w:p>
  </w:endnote>
  <w:endnote w:type="continuationSeparator" w:id="0">
    <w:p w14:paraId="709069C9" w14:textId="77777777" w:rsidR="004D5DFF" w:rsidRDefault="004D5DFF" w:rsidP="00A82DCC">
      <w:r>
        <w:continuationSeparator/>
      </w:r>
    </w:p>
  </w:endnote>
  <w:endnote w:type="continuationNotice" w:id="1">
    <w:p w14:paraId="355DFA99" w14:textId="77777777" w:rsidR="004D5DFF" w:rsidRDefault="004D5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2B223E07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03EF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" filled="f" stroked="f">
              <v:textbox inset="0,0,0,0">
                <w:txbxContent>
                  <w:p w14:paraId="184B070A" w14:textId="2B223E07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CF03EF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proofErr w:type="spellStart"/>
    <w:r w:rsidRPr="00B264A0">
      <w:rPr>
        <w:rFonts w:asciiTheme="majorHAnsi" w:hAnsiTheme="majorHAnsi"/>
        <w:sz w:val="22"/>
        <w:szCs w:val="22"/>
      </w:rPr>
      <w:t>Yupik</w:t>
    </w:r>
    <w:proofErr w:type="spellEnd"/>
    <w:r w:rsidRPr="00B264A0">
      <w:rPr>
        <w:rFonts w:asciiTheme="majorHAnsi" w:hAnsiTheme="majorHAnsi"/>
        <w:sz w:val="22"/>
        <w:szCs w:val="22"/>
      </w:rPr>
      <w:t xml:space="preserve"> PR GmbH</w:t>
    </w:r>
    <w:r>
      <w:rPr>
        <w:rFonts w:asciiTheme="majorHAnsi" w:hAnsiTheme="majorHAnsi"/>
        <w:sz w:val="22"/>
        <w:szCs w:val="22"/>
      </w:rPr>
      <w:tab/>
    </w:r>
  </w:p>
  <w:p w14:paraId="0B2FFB45" w14:textId="292FB28B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1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7D3F6" w:rsidRPr="1077D3F6">
      <w:rPr>
        <w:rFonts w:asciiTheme="majorHAnsi" w:hAnsiTheme="majorHAnsi"/>
        <w:sz w:val="22"/>
        <w:szCs w:val="22"/>
      </w:rPr>
      <w:t>Ansprechpartnerin: Joana Köpp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3FB427B1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857D6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56DB" w14:textId="77777777" w:rsidR="004D5DFF" w:rsidRDefault="004D5DFF" w:rsidP="00A82DCC">
      <w:r>
        <w:separator/>
      </w:r>
    </w:p>
  </w:footnote>
  <w:footnote w:type="continuationSeparator" w:id="0">
    <w:p w14:paraId="379ECF4E" w14:textId="77777777" w:rsidR="004D5DFF" w:rsidRDefault="004D5DFF" w:rsidP="00A82DCC">
      <w:r>
        <w:continuationSeparator/>
      </w:r>
    </w:p>
  </w:footnote>
  <w:footnote w:type="continuationNotice" w:id="1">
    <w:p w14:paraId="6F3A4457" w14:textId="77777777" w:rsidR="004D5DFF" w:rsidRDefault="004D5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&#13;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F8D"/>
    <w:multiLevelType w:val="multilevel"/>
    <w:tmpl w:val="10E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549B"/>
    <w:multiLevelType w:val="hybridMultilevel"/>
    <w:tmpl w:val="F54AC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21CE4"/>
    <w:multiLevelType w:val="multilevel"/>
    <w:tmpl w:val="234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231F9"/>
    <w:multiLevelType w:val="hybridMultilevel"/>
    <w:tmpl w:val="D082B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18"/>
  </w:num>
  <w:num w:numId="15">
    <w:abstractNumId w:val="15"/>
  </w:num>
  <w:num w:numId="16">
    <w:abstractNumId w:val="21"/>
  </w:num>
  <w:num w:numId="17">
    <w:abstractNumId w:val="16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138F2"/>
    <w:rsid w:val="000A3132"/>
    <w:rsid w:val="000B6E91"/>
    <w:rsid w:val="000C5B7A"/>
    <w:rsid w:val="000E4CB7"/>
    <w:rsid w:val="00117E8D"/>
    <w:rsid w:val="00181737"/>
    <w:rsid w:val="001A3C9F"/>
    <w:rsid w:val="001B2827"/>
    <w:rsid w:val="001B4B61"/>
    <w:rsid w:val="002157E4"/>
    <w:rsid w:val="0024462A"/>
    <w:rsid w:val="00280A67"/>
    <w:rsid w:val="002E00F4"/>
    <w:rsid w:val="0036516E"/>
    <w:rsid w:val="00380222"/>
    <w:rsid w:val="003B5603"/>
    <w:rsid w:val="003E0866"/>
    <w:rsid w:val="00431549"/>
    <w:rsid w:val="00447477"/>
    <w:rsid w:val="004506AD"/>
    <w:rsid w:val="0047382F"/>
    <w:rsid w:val="004963DA"/>
    <w:rsid w:val="004C7294"/>
    <w:rsid w:val="004D5DFF"/>
    <w:rsid w:val="004E08D2"/>
    <w:rsid w:val="004F4598"/>
    <w:rsid w:val="00503497"/>
    <w:rsid w:val="00525C27"/>
    <w:rsid w:val="00573E85"/>
    <w:rsid w:val="00586980"/>
    <w:rsid w:val="00587679"/>
    <w:rsid w:val="00671CE0"/>
    <w:rsid w:val="00692C3C"/>
    <w:rsid w:val="0070326F"/>
    <w:rsid w:val="007561E7"/>
    <w:rsid w:val="00786727"/>
    <w:rsid w:val="007A6654"/>
    <w:rsid w:val="007C594C"/>
    <w:rsid w:val="007D751C"/>
    <w:rsid w:val="00860E54"/>
    <w:rsid w:val="008777CB"/>
    <w:rsid w:val="00895D33"/>
    <w:rsid w:val="008C5AD4"/>
    <w:rsid w:val="009C0DD1"/>
    <w:rsid w:val="00A438FF"/>
    <w:rsid w:val="00A75B9D"/>
    <w:rsid w:val="00A82DCC"/>
    <w:rsid w:val="00A933E7"/>
    <w:rsid w:val="00AA5278"/>
    <w:rsid w:val="00AC2607"/>
    <w:rsid w:val="00AD0148"/>
    <w:rsid w:val="00AD14AE"/>
    <w:rsid w:val="00AD2F37"/>
    <w:rsid w:val="00AE4C04"/>
    <w:rsid w:val="00AE6437"/>
    <w:rsid w:val="00AE7EC4"/>
    <w:rsid w:val="00B207B4"/>
    <w:rsid w:val="00B264A0"/>
    <w:rsid w:val="00B3008B"/>
    <w:rsid w:val="00B502F4"/>
    <w:rsid w:val="00B52903"/>
    <w:rsid w:val="00B845F6"/>
    <w:rsid w:val="00BA2C09"/>
    <w:rsid w:val="00BD0AB2"/>
    <w:rsid w:val="00C11AE7"/>
    <w:rsid w:val="00C12B3B"/>
    <w:rsid w:val="00C175E0"/>
    <w:rsid w:val="00C832ED"/>
    <w:rsid w:val="00C857D6"/>
    <w:rsid w:val="00C85937"/>
    <w:rsid w:val="00CA3376"/>
    <w:rsid w:val="00CB05F5"/>
    <w:rsid w:val="00CB102B"/>
    <w:rsid w:val="00CC0CD0"/>
    <w:rsid w:val="00CC2782"/>
    <w:rsid w:val="00CE36D3"/>
    <w:rsid w:val="00CF03EF"/>
    <w:rsid w:val="00CF2BF1"/>
    <w:rsid w:val="00CF2CF3"/>
    <w:rsid w:val="00D33648"/>
    <w:rsid w:val="00D42CF6"/>
    <w:rsid w:val="00D87C08"/>
    <w:rsid w:val="00DB716C"/>
    <w:rsid w:val="00DC69FF"/>
    <w:rsid w:val="00DD1B02"/>
    <w:rsid w:val="00DF7767"/>
    <w:rsid w:val="00E06A6B"/>
    <w:rsid w:val="00E220A5"/>
    <w:rsid w:val="00E2218A"/>
    <w:rsid w:val="00E2623B"/>
    <w:rsid w:val="00E262B8"/>
    <w:rsid w:val="00E30B4B"/>
    <w:rsid w:val="00E5023D"/>
    <w:rsid w:val="00E60D70"/>
    <w:rsid w:val="00EA035C"/>
    <w:rsid w:val="00F41C0C"/>
    <w:rsid w:val="00F5408A"/>
    <w:rsid w:val="00F6235D"/>
    <w:rsid w:val="00F73394"/>
    <w:rsid w:val="00FB39DB"/>
    <w:rsid w:val="00FD098C"/>
    <w:rsid w:val="06871CDE"/>
    <w:rsid w:val="1077D3F6"/>
    <w:rsid w:val="145E0DEB"/>
    <w:rsid w:val="235326E4"/>
    <w:rsid w:val="24EEF745"/>
    <w:rsid w:val="43DE2EF2"/>
    <w:rsid w:val="44076418"/>
    <w:rsid w:val="7A0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  <w:style w:type="paragraph" w:styleId="berarbeitung">
    <w:name w:val="Revision"/>
    <w:hidden/>
    <w:uiPriority w:val="99"/>
    <w:semiHidden/>
    <w:rsid w:val="00DC69FF"/>
  </w:style>
  <w:style w:type="paragraph" w:customStyle="1" w:styleId="paragraph">
    <w:name w:val="paragraph"/>
    <w:basedOn w:val="Standard"/>
    <w:rsid w:val="00450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4506AD"/>
  </w:style>
  <w:style w:type="character" w:customStyle="1" w:styleId="apple-converted-space">
    <w:name w:val="apple-converted-space"/>
    <w:basedOn w:val="Absatz-Standardschriftart"/>
    <w:rsid w:val="004506AD"/>
  </w:style>
  <w:style w:type="character" w:customStyle="1" w:styleId="eop">
    <w:name w:val="eop"/>
    <w:basedOn w:val="Absatz-Standardschriftart"/>
    <w:rsid w:val="0045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op.siriderm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930C6DDAA074395B5F0AA154F2601" ma:contentTypeVersion="10" ma:contentTypeDescription="Ein neues Dokument erstellen." ma:contentTypeScope="" ma:versionID="d76659ef8afc1fb5d497f4b1a10cf7d5">
  <xsd:schema xmlns:xsd="http://www.w3.org/2001/XMLSchema" xmlns:xs="http://www.w3.org/2001/XMLSchema" xmlns:p="http://schemas.microsoft.com/office/2006/metadata/properties" xmlns:ns2="93b6abe1-9aaa-40d1-a591-7a88201d63c5" targetNamespace="http://schemas.microsoft.com/office/2006/metadata/properties" ma:root="true" ma:fieldsID="707ceb26a56a0ce7e55da308da888b84" ns2:_="">
    <xsd:import namespace="93b6abe1-9aaa-40d1-a591-7a88201d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abe1-9aaa-40d1-a591-7a88201d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23732176-4C2D-43D2-B4D1-82EBC18F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EC85F-877B-4297-8BAD-DA5C0BEA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abe1-9aaa-40d1-a591-7a88201d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9DA0-910D-4CD9-943F-03BB5DF32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227AC-D69F-7042-9435-CF6A9F2B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Joana Köpp</cp:lastModifiedBy>
  <cp:revision>45</cp:revision>
  <cp:lastPrinted>2018-03-19T13:53:00Z</cp:lastPrinted>
  <dcterms:created xsi:type="dcterms:W3CDTF">2021-02-16T11:26:00Z</dcterms:created>
  <dcterms:modified xsi:type="dcterms:W3CDTF">2021-05-07T13:49:00Z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0x010100412930C6DDAA074395B5F0AA154F2601</vt:lpwstr>
  </property>
</Properties>
</file>